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03" w:rsidRDefault="00765498">
      <w:r w:rsidRPr="00E51CAA">
        <w:rPr>
          <w:rFonts w:ascii="Arial" w:hAnsi="Arial" w:cs="Arial"/>
          <w:b/>
          <w:bCs/>
          <w:noProof/>
          <w:sz w:val="24"/>
          <w:szCs w:val="24"/>
          <w:lang w:val="en-US"/>
        </w:rPr>
        <w:drawing>
          <wp:anchor distT="0" distB="0" distL="114300" distR="114300" simplePos="0" relativeHeight="251653632" behindDoc="0" locked="0" layoutInCell="1" allowOverlap="1" wp14:anchorId="5DAD9F04" wp14:editId="68BA449A">
            <wp:simplePos x="0" y="0"/>
            <wp:positionH relativeFrom="margin">
              <wp:align>center</wp:align>
            </wp:positionH>
            <wp:positionV relativeFrom="paragraph">
              <wp:posOffset>-308610</wp:posOffset>
            </wp:positionV>
            <wp:extent cx="3429000" cy="6191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rasigna-logo-CMYK-fin2-01.png"/>
                    <pic:cNvPicPr/>
                  </pic:nvPicPr>
                  <pic:blipFill rotWithShape="1">
                    <a:blip r:embed="rId9" cstate="screen">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3429000" cy="6191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r w:rsidR="009D5DBF" w:rsidRPr="00E51CAA">
        <w:rPr>
          <w:rFonts w:ascii="Arial" w:hAnsi="Arial" w:cs="Arial"/>
          <w:b/>
          <w:bCs/>
          <w:noProof/>
          <w:sz w:val="24"/>
          <w:szCs w:val="24"/>
          <w:lang w:val="en-US"/>
        </w:rPr>
        <w:drawing>
          <wp:anchor distT="0" distB="0" distL="114300" distR="114300" simplePos="0" relativeHeight="251652608" behindDoc="1" locked="0" layoutInCell="1" allowOverlap="1" wp14:anchorId="5FBB358F" wp14:editId="2C02A1E4">
            <wp:simplePos x="0" y="0"/>
            <wp:positionH relativeFrom="margin">
              <wp:posOffset>-516835</wp:posOffset>
            </wp:positionH>
            <wp:positionV relativeFrom="paragraph">
              <wp:posOffset>-564543</wp:posOffset>
            </wp:positionV>
            <wp:extent cx="6798365" cy="9930441"/>
            <wp:effectExtent l="0" t="0" r="2540" b="0"/>
            <wp:wrapNone/>
            <wp:docPr id="25" name="Picture 25" descr="D:\site_ASRC\ASRC_Terrasigna\logo\3. Platforma Vizuala\Grid\A4\Terrasigna-gridA4-rgh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te_ASRC\ASRC_Terrasigna\logo\3. Platforma Vizuala\Grid\A4\Terrasigna-gridA4-rgh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1046" cy="99489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303" w:rsidRDefault="00CE1378">
      <w:r>
        <w:rPr>
          <w:rFonts w:ascii="Arial" w:hAnsi="Arial" w:cs="Arial"/>
          <w:b/>
          <w:bCs/>
          <w:noProof/>
          <w:sz w:val="24"/>
          <w:szCs w:val="24"/>
          <w:lang w:val="en-US"/>
        </w:rPr>
        <mc:AlternateContent>
          <mc:Choice Requires="wps">
            <w:drawing>
              <wp:anchor distT="45720" distB="45720" distL="114300" distR="114300" simplePos="0" relativeHeight="251659776" behindDoc="0" locked="0" layoutInCell="1" allowOverlap="1" wp14:anchorId="396B88B2" wp14:editId="6D67EF7A">
                <wp:simplePos x="0" y="0"/>
                <wp:positionH relativeFrom="margin">
                  <wp:align>left</wp:align>
                </wp:positionH>
                <wp:positionV relativeFrom="paragraph">
                  <wp:posOffset>5462491</wp:posOffset>
                </wp:positionV>
                <wp:extent cx="2374265" cy="2210435"/>
                <wp:effectExtent l="0" t="0" r="698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710" cy="2210435"/>
                        </a:xfrm>
                        <a:prstGeom prst="rect">
                          <a:avLst/>
                        </a:prstGeom>
                        <a:solidFill>
                          <a:srgbClr val="FFFFFF"/>
                        </a:solidFill>
                        <a:ln w="9525">
                          <a:noFill/>
                          <a:miter lim="800000"/>
                          <a:headEnd/>
                          <a:tailEnd/>
                        </a:ln>
                      </wps:spPr>
                      <wps:txbx>
                        <w:txbxContent>
                          <w:p w:rsidR="00602DF1" w:rsidRPr="003122FF" w:rsidRDefault="00602DF1" w:rsidP="00906CEC">
                            <w:pPr>
                              <w:autoSpaceDE w:val="0"/>
                              <w:autoSpaceDN w:val="0"/>
                              <w:adjustRightInd w:val="0"/>
                              <w:spacing w:after="0"/>
                              <w:rPr>
                                <w:rFonts w:ascii="Exo 2" w:hAnsi="Exo 2" w:cs="Exo2.0-Light"/>
                                <w:sz w:val="20"/>
                                <w:szCs w:val="20"/>
                              </w:rPr>
                            </w:pPr>
                            <w:r>
                              <w:rPr>
                                <w:rFonts w:ascii="Arial" w:hAnsi="Arial" w:cs="Arial"/>
                                <w:sz w:val="18"/>
                                <w:szCs w:val="18"/>
                                <w:lang w:val="pt-BR"/>
                              </w:rPr>
                              <w:t xml:space="preserve">     </w:t>
                            </w:r>
                          </w:p>
                          <w:p w:rsidR="00602DF1" w:rsidRPr="003122FF" w:rsidRDefault="00602DF1" w:rsidP="00906CEC">
                            <w:pPr>
                              <w:autoSpaceDE w:val="0"/>
                              <w:autoSpaceDN w:val="0"/>
                              <w:adjustRightInd w:val="0"/>
                              <w:spacing w:before="240" w:after="0"/>
                              <w:rPr>
                                <w:rFonts w:ascii="Exo 2" w:hAnsi="Exo 2" w:cs="Exo2.0-Light"/>
                                <w:sz w:val="20"/>
                                <w:szCs w:val="20"/>
                              </w:rPr>
                            </w:pPr>
                            <w:r>
                              <w:rPr>
                                <w:rFonts w:ascii="Exo 2" w:hAnsi="Exo 2" w:cs="Exo2.0-Light"/>
                                <w:sz w:val="20"/>
                                <w:szCs w:val="20"/>
                              </w:rPr>
                              <w:t>TERRASIGNA</w:t>
                            </w:r>
                          </w:p>
                          <w:p w:rsidR="00602DF1" w:rsidRDefault="00EE0E3F" w:rsidP="00906CEC">
                            <w:pPr>
                              <w:autoSpaceDE w:val="0"/>
                              <w:autoSpaceDN w:val="0"/>
                              <w:adjustRightInd w:val="0"/>
                              <w:spacing w:after="0"/>
                              <w:rPr>
                                <w:rFonts w:ascii="Exo 2" w:hAnsi="Exo 2" w:cs="Exo2.0-Light"/>
                                <w:sz w:val="20"/>
                                <w:szCs w:val="20"/>
                              </w:rPr>
                            </w:pPr>
                            <w:r>
                              <w:rPr>
                                <w:rFonts w:ascii="Exo 2" w:hAnsi="Exo 2" w:cs="Exo2.0-Light"/>
                                <w:sz w:val="20"/>
                                <w:szCs w:val="20"/>
                              </w:rPr>
                              <w:t>3</w:t>
                            </w:r>
                            <w:r w:rsidR="00602DF1">
                              <w:rPr>
                                <w:rFonts w:ascii="Exo 2" w:hAnsi="Exo 2" w:cs="Exo2.0-Light"/>
                                <w:sz w:val="20"/>
                                <w:szCs w:val="20"/>
                              </w:rPr>
                              <w:t xml:space="preserve"> </w:t>
                            </w:r>
                            <w:proofErr w:type="spellStart"/>
                            <w:r>
                              <w:rPr>
                                <w:rFonts w:ascii="Exo 2" w:hAnsi="Exo 2" w:cs="Exo2.0-Light"/>
                                <w:sz w:val="20"/>
                                <w:szCs w:val="20"/>
                              </w:rPr>
                              <w:t>Logofat</w:t>
                            </w:r>
                            <w:proofErr w:type="spellEnd"/>
                            <w:r>
                              <w:rPr>
                                <w:rFonts w:ascii="Exo 2" w:hAnsi="Exo 2" w:cs="Exo2.0-Light"/>
                                <w:sz w:val="20"/>
                                <w:szCs w:val="20"/>
                              </w:rPr>
                              <w:t xml:space="preserve"> Luca </w:t>
                            </w:r>
                            <w:proofErr w:type="spellStart"/>
                            <w:r>
                              <w:rPr>
                                <w:rFonts w:ascii="Exo 2" w:hAnsi="Exo 2" w:cs="Exo2.0-Light"/>
                                <w:sz w:val="20"/>
                                <w:szCs w:val="20"/>
                              </w:rPr>
                              <w:t>Stroici</w:t>
                            </w:r>
                            <w:proofErr w:type="spellEnd"/>
                            <w:r w:rsidR="009902FC">
                              <w:rPr>
                                <w:rFonts w:ascii="Exo 2" w:hAnsi="Exo 2" w:cs="Exo2.0-Light"/>
                                <w:sz w:val="20"/>
                                <w:szCs w:val="20"/>
                              </w:rPr>
                              <w:t xml:space="preserve"> St</w:t>
                            </w:r>
                          </w:p>
                          <w:p w:rsidR="00602DF1" w:rsidRPr="003122FF" w:rsidRDefault="00EE0E3F" w:rsidP="00906CEC">
                            <w:pPr>
                              <w:autoSpaceDE w:val="0"/>
                              <w:autoSpaceDN w:val="0"/>
                              <w:adjustRightInd w:val="0"/>
                              <w:spacing w:after="0"/>
                              <w:rPr>
                                <w:rFonts w:ascii="Exo 2" w:hAnsi="Exo 2" w:cs="Exo2.0-Light"/>
                                <w:sz w:val="20"/>
                                <w:szCs w:val="20"/>
                              </w:rPr>
                            </w:pPr>
                            <w:r w:rsidRPr="00EE0E3F">
                              <w:rPr>
                                <w:rFonts w:ascii="Exo 2" w:hAnsi="Exo 2" w:cs="Exo2.0-Light"/>
                                <w:sz w:val="20"/>
                                <w:szCs w:val="20"/>
                              </w:rPr>
                              <w:t>020581</w:t>
                            </w:r>
                            <w:r w:rsidR="00602DF1" w:rsidRPr="003122FF">
                              <w:rPr>
                                <w:rFonts w:ascii="Exo 2" w:hAnsi="Exo 2" w:cs="Exo2.0-Light"/>
                                <w:sz w:val="20"/>
                                <w:szCs w:val="20"/>
                              </w:rPr>
                              <w:t xml:space="preserve"> Bucharest, Romania</w:t>
                            </w:r>
                          </w:p>
                          <w:p w:rsidR="00602DF1" w:rsidRPr="003122FF" w:rsidRDefault="00602DF1" w:rsidP="00906CEC">
                            <w:pPr>
                              <w:autoSpaceDE w:val="0"/>
                              <w:autoSpaceDN w:val="0"/>
                              <w:adjustRightInd w:val="0"/>
                              <w:spacing w:before="240" w:after="0"/>
                              <w:rPr>
                                <w:rFonts w:ascii="Exo 2" w:hAnsi="Exo 2" w:cs="Exo2.0-Light"/>
                                <w:sz w:val="20"/>
                                <w:szCs w:val="20"/>
                              </w:rPr>
                            </w:pPr>
                            <w:r w:rsidRPr="003122FF">
                              <w:rPr>
                                <w:rFonts w:ascii="Exo 2" w:hAnsi="Exo 2" w:cs="Exo2.0-Light"/>
                                <w:sz w:val="20"/>
                                <w:szCs w:val="20"/>
                              </w:rPr>
                              <w:t>Prepared for:</w:t>
                            </w:r>
                          </w:p>
                          <w:p w:rsidR="00602DF1" w:rsidRPr="005D2A6E" w:rsidRDefault="00602DF1" w:rsidP="00906CEC">
                            <w:pPr>
                              <w:autoSpaceDE w:val="0"/>
                              <w:autoSpaceDN w:val="0"/>
                              <w:adjustRightInd w:val="0"/>
                              <w:spacing w:after="0"/>
                              <w:rPr>
                                <w:rFonts w:ascii="Exo 2" w:hAnsi="Exo 2" w:cs="Exo2.0-Light"/>
                                <w:sz w:val="20"/>
                                <w:szCs w:val="20"/>
                              </w:rPr>
                            </w:pPr>
                            <w:r w:rsidRPr="005D2A6E">
                              <w:rPr>
                                <w:rFonts w:ascii="Exo 2" w:hAnsi="Exo 2" w:cs="Exo2.0-Light"/>
                                <w:sz w:val="20"/>
                                <w:szCs w:val="20"/>
                              </w:rPr>
                              <w:t xml:space="preserve">ESRIN </w:t>
                            </w:r>
                          </w:p>
                          <w:p w:rsidR="00602DF1" w:rsidRPr="005D2A6E" w:rsidRDefault="00602DF1" w:rsidP="00906CEC">
                            <w:pPr>
                              <w:autoSpaceDE w:val="0"/>
                              <w:autoSpaceDN w:val="0"/>
                              <w:adjustRightInd w:val="0"/>
                              <w:spacing w:after="0"/>
                              <w:rPr>
                                <w:rFonts w:ascii="Exo 2" w:hAnsi="Exo 2" w:cs="Exo2.0-Light"/>
                                <w:sz w:val="20"/>
                                <w:szCs w:val="20"/>
                              </w:rPr>
                            </w:pPr>
                            <w:r w:rsidRPr="005D2A6E">
                              <w:rPr>
                                <w:rFonts w:ascii="Exo 2" w:hAnsi="Exo 2" w:cs="Exo2.0-Light"/>
                                <w:sz w:val="20"/>
                                <w:szCs w:val="20"/>
                              </w:rPr>
                              <w:t>Via Galileo Galilei</w:t>
                            </w:r>
                          </w:p>
                          <w:p w:rsidR="00602DF1" w:rsidRPr="00ED13F6" w:rsidRDefault="00602DF1" w:rsidP="00906CEC">
                            <w:pPr>
                              <w:autoSpaceDE w:val="0"/>
                              <w:autoSpaceDN w:val="0"/>
                              <w:adjustRightInd w:val="0"/>
                              <w:spacing w:after="0"/>
                              <w:rPr>
                                <w:rFonts w:ascii="Exo 2" w:hAnsi="Exo 2" w:cs="Exo2.0-Light"/>
                                <w:sz w:val="20"/>
                                <w:szCs w:val="20"/>
                                <w:lang w:val="fr-FR"/>
                              </w:rPr>
                            </w:pPr>
                            <w:r w:rsidRPr="00ED13F6">
                              <w:rPr>
                                <w:rFonts w:ascii="Exo 2" w:hAnsi="Exo 2" w:cs="Exo2.0-Light"/>
                                <w:sz w:val="20"/>
                                <w:szCs w:val="20"/>
                                <w:lang w:val="fr-FR"/>
                              </w:rPr>
                              <w:t>Casella Postale 64</w:t>
                            </w:r>
                          </w:p>
                          <w:p w:rsidR="00602DF1" w:rsidRPr="005D2A6E" w:rsidRDefault="00602DF1" w:rsidP="00906CEC">
                            <w:pPr>
                              <w:autoSpaceDE w:val="0"/>
                              <w:autoSpaceDN w:val="0"/>
                              <w:adjustRightInd w:val="0"/>
                              <w:spacing w:after="0"/>
                              <w:rPr>
                                <w:rFonts w:ascii="Exo 2" w:hAnsi="Exo 2" w:cs="Exo2.0-Light"/>
                                <w:sz w:val="20"/>
                                <w:szCs w:val="20"/>
                                <w:lang w:val="fr-FR"/>
                              </w:rPr>
                            </w:pPr>
                            <w:r w:rsidRPr="005D2A6E">
                              <w:rPr>
                                <w:rFonts w:ascii="Exo 2" w:hAnsi="Exo 2" w:cs="Exo2.0-Light"/>
                                <w:sz w:val="20"/>
                                <w:szCs w:val="20"/>
                                <w:lang w:val="fr-FR"/>
                              </w:rPr>
                              <w:t xml:space="preserve">00044 Frascati, </w:t>
                            </w:r>
                            <w:proofErr w:type="spellStart"/>
                            <w:r w:rsidRPr="005D2A6E">
                              <w:rPr>
                                <w:rFonts w:ascii="Exo 2" w:hAnsi="Exo 2" w:cs="Exo2.0-Light"/>
                                <w:sz w:val="20"/>
                                <w:szCs w:val="20"/>
                                <w:lang w:val="fr-FR"/>
                              </w:rPr>
                              <w:t>Italy</w:t>
                            </w:r>
                            <w:proofErr w:type="spellEnd"/>
                          </w:p>
                          <w:p w:rsidR="00602DF1" w:rsidRPr="005D2A6E" w:rsidRDefault="00602DF1" w:rsidP="00906CEC">
                            <w:pPr>
                              <w:autoSpaceDE w:val="0"/>
                              <w:autoSpaceDN w:val="0"/>
                              <w:adjustRightInd w:val="0"/>
                              <w:spacing w:before="240" w:after="0"/>
                              <w:rPr>
                                <w:rFonts w:ascii="Exo 2" w:hAnsi="Exo 2" w:cs="Exo2.0-Light"/>
                                <w:sz w:val="20"/>
                                <w:szCs w:val="20"/>
                                <w:lang w:val="fr-FR"/>
                              </w:rPr>
                            </w:pPr>
                            <w:r w:rsidRPr="005D2A6E">
                              <w:rPr>
                                <w:rFonts w:ascii="Exo 2" w:hAnsi="Exo 2" w:cs="Exo2.0-Light"/>
                                <w:sz w:val="20"/>
                                <w:szCs w:val="20"/>
                                <w:lang w:val="fr-FR"/>
                              </w:rPr>
                              <w:t xml:space="preserve">Copyright </w:t>
                            </w:r>
                            <w:r w:rsidRPr="005D2A6E">
                              <w:rPr>
                                <w:rFonts w:ascii="Times New Roman" w:hAnsi="Times New Roman" w:cs="Times New Roman"/>
                                <w:sz w:val="20"/>
                                <w:szCs w:val="20"/>
                                <w:lang w:val="fr-FR"/>
                              </w:rPr>
                              <w:t>©</w:t>
                            </w:r>
                            <w:r w:rsidRPr="005D2A6E">
                              <w:rPr>
                                <w:rFonts w:ascii="Exo 2" w:hAnsi="Exo 2" w:cs="Exo2.0-Light"/>
                                <w:sz w:val="20"/>
                                <w:szCs w:val="20"/>
                                <w:lang w:val="fr-FR"/>
                              </w:rPr>
                              <w:t xml:space="preserve"> TERRASIGNA 201</w:t>
                            </w:r>
                            <w:r w:rsidR="009902FC">
                              <w:rPr>
                                <w:rFonts w:ascii="Exo 2" w:hAnsi="Exo 2" w:cs="Exo2.0-Light"/>
                                <w:sz w:val="20"/>
                                <w:szCs w:val="20"/>
                                <w:lang w:val="fr-FR"/>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430.1pt;width:186.95pt;height:174.0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TEIgIAAB4EAAAOAAAAZHJzL2Uyb0RvYy54bWysU9uO2yAQfa/Uf0C8N3a8TrN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" stroked="f">
                <v:textbox>
                  <w:txbxContent>
                    <w:p w:rsidR="00602DF1" w:rsidRPr="003122FF" w:rsidRDefault="00602DF1" w:rsidP="00906CEC">
                      <w:pPr>
                        <w:autoSpaceDE w:val="0"/>
                        <w:autoSpaceDN w:val="0"/>
                        <w:adjustRightInd w:val="0"/>
                        <w:spacing w:after="0"/>
                        <w:rPr>
                          <w:rFonts w:ascii="Exo 2" w:hAnsi="Exo 2" w:cs="Exo2.0-Light"/>
                          <w:sz w:val="20"/>
                          <w:szCs w:val="20"/>
                        </w:rPr>
                      </w:pPr>
                      <w:r>
                        <w:rPr>
                          <w:rFonts w:ascii="Arial" w:hAnsi="Arial" w:cs="Arial"/>
                          <w:sz w:val="18"/>
                          <w:szCs w:val="18"/>
                          <w:lang w:val="pt-BR"/>
                        </w:rPr>
                        <w:t xml:space="preserve">     </w:t>
                      </w:r>
                    </w:p>
                    <w:p w:rsidR="00602DF1" w:rsidRPr="003122FF" w:rsidRDefault="00602DF1" w:rsidP="00906CEC">
                      <w:pPr>
                        <w:autoSpaceDE w:val="0"/>
                        <w:autoSpaceDN w:val="0"/>
                        <w:adjustRightInd w:val="0"/>
                        <w:spacing w:before="240" w:after="0"/>
                        <w:rPr>
                          <w:rFonts w:ascii="Exo 2" w:hAnsi="Exo 2" w:cs="Exo2.0-Light"/>
                          <w:sz w:val="20"/>
                          <w:szCs w:val="20"/>
                        </w:rPr>
                      </w:pPr>
                      <w:r>
                        <w:rPr>
                          <w:rFonts w:ascii="Exo 2" w:hAnsi="Exo 2" w:cs="Exo2.0-Light"/>
                          <w:sz w:val="20"/>
                          <w:szCs w:val="20"/>
                        </w:rPr>
                        <w:t>TERRASIGNA</w:t>
                      </w:r>
                    </w:p>
                    <w:p w:rsidR="00602DF1" w:rsidRDefault="00EE0E3F" w:rsidP="00906CEC">
                      <w:pPr>
                        <w:autoSpaceDE w:val="0"/>
                        <w:autoSpaceDN w:val="0"/>
                        <w:adjustRightInd w:val="0"/>
                        <w:spacing w:after="0"/>
                        <w:rPr>
                          <w:rFonts w:ascii="Exo 2" w:hAnsi="Exo 2" w:cs="Exo2.0-Light"/>
                          <w:sz w:val="20"/>
                          <w:szCs w:val="20"/>
                        </w:rPr>
                      </w:pPr>
                      <w:r>
                        <w:rPr>
                          <w:rFonts w:ascii="Exo 2" w:hAnsi="Exo 2" w:cs="Exo2.0-Light"/>
                          <w:sz w:val="20"/>
                          <w:szCs w:val="20"/>
                        </w:rPr>
                        <w:t>3</w:t>
                      </w:r>
                      <w:r w:rsidR="00602DF1">
                        <w:rPr>
                          <w:rFonts w:ascii="Exo 2" w:hAnsi="Exo 2" w:cs="Exo2.0-Light"/>
                          <w:sz w:val="20"/>
                          <w:szCs w:val="20"/>
                        </w:rPr>
                        <w:t xml:space="preserve"> </w:t>
                      </w:r>
                      <w:proofErr w:type="spellStart"/>
                      <w:r>
                        <w:rPr>
                          <w:rFonts w:ascii="Exo 2" w:hAnsi="Exo 2" w:cs="Exo2.0-Light"/>
                          <w:sz w:val="20"/>
                          <w:szCs w:val="20"/>
                        </w:rPr>
                        <w:t>Logofat</w:t>
                      </w:r>
                      <w:proofErr w:type="spellEnd"/>
                      <w:r>
                        <w:rPr>
                          <w:rFonts w:ascii="Exo 2" w:hAnsi="Exo 2" w:cs="Exo2.0-Light"/>
                          <w:sz w:val="20"/>
                          <w:szCs w:val="20"/>
                        </w:rPr>
                        <w:t xml:space="preserve"> Luca </w:t>
                      </w:r>
                      <w:proofErr w:type="spellStart"/>
                      <w:r>
                        <w:rPr>
                          <w:rFonts w:ascii="Exo 2" w:hAnsi="Exo 2" w:cs="Exo2.0-Light"/>
                          <w:sz w:val="20"/>
                          <w:szCs w:val="20"/>
                        </w:rPr>
                        <w:t>Stroici</w:t>
                      </w:r>
                      <w:proofErr w:type="spellEnd"/>
                      <w:r w:rsidR="009902FC">
                        <w:rPr>
                          <w:rFonts w:ascii="Exo 2" w:hAnsi="Exo 2" w:cs="Exo2.0-Light"/>
                          <w:sz w:val="20"/>
                          <w:szCs w:val="20"/>
                        </w:rPr>
                        <w:t xml:space="preserve"> St</w:t>
                      </w:r>
                    </w:p>
                    <w:p w:rsidR="00602DF1" w:rsidRPr="003122FF" w:rsidRDefault="00EE0E3F" w:rsidP="00906CEC">
                      <w:pPr>
                        <w:autoSpaceDE w:val="0"/>
                        <w:autoSpaceDN w:val="0"/>
                        <w:adjustRightInd w:val="0"/>
                        <w:spacing w:after="0"/>
                        <w:rPr>
                          <w:rFonts w:ascii="Exo 2" w:hAnsi="Exo 2" w:cs="Exo2.0-Light"/>
                          <w:sz w:val="20"/>
                          <w:szCs w:val="20"/>
                        </w:rPr>
                      </w:pPr>
                      <w:r w:rsidRPr="00EE0E3F">
                        <w:rPr>
                          <w:rFonts w:ascii="Exo 2" w:hAnsi="Exo 2" w:cs="Exo2.0-Light"/>
                          <w:sz w:val="20"/>
                          <w:szCs w:val="20"/>
                        </w:rPr>
                        <w:t>020581</w:t>
                      </w:r>
                      <w:r w:rsidR="00602DF1" w:rsidRPr="003122FF">
                        <w:rPr>
                          <w:rFonts w:ascii="Exo 2" w:hAnsi="Exo 2" w:cs="Exo2.0-Light"/>
                          <w:sz w:val="20"/>
                          <w:szCs w:val="20"/>
                        </w:rPr>
                        <w:t xml:space="preserve"> Bucharest, Romania</w:t>
                      </w:r>
                    </w:p>
                    <w:p w:rsidR="00602DF1" w:rsidRPr="003122FF" w:rsidRDefault="00602DF1" w:rsidP="00906CEC">
                      <w:pPr>
                        <w:autoSpaceDE w:val="0"/>
                        <w:autoSpaceDN w:val="0"/>
                        <w:adjustRightInd w:val="0"/>
                        <w:spacing w:before="240" w:after="0"/>
                        <w:rPr>
                          <w:rFonts w:ascii="Exo 2" w:hAnsi="Exo 2" w:cs="Exo2.0-Light"/>
                          <w:sz w:val="20"/>
                          <w:szCs w:val="20"/>
                        </w:rPr>
                      </w:pPr>
                      <w:r w:rsidRPr="003122FF">
                        <w:rPr>
                          <w:rFonts w:ascii="Exo 2" w:hAnsi="Exo 2" w:cs="Exo2.0-Light"/>
                          <w:sz w:val="20"/>
                          <w:szCs w:val="20"/>
                        </w:rPr>
                        <w:t>Prepared for:</w:t>
                      </w:r>
                    </w:p>
                    <w:p w:rsidR="00602DF1" w:rsidRPr="005D2A6E" w:rsidRDefault="00602DF1" w:rsidP="00906CEC">
                      <w:pPr>
                        <w:autoSpaceDE w:val="0"/>
                        <w:autoSpaceDN w:val="0"/>
                        <w:adjustRightInd w:val="0"/>
                        <w:spacing w:after="0"/>
                        <w:rPr>
                          <w:rFonts w:ascii="Exo 2" w:hAnsi="Exo 2" w:cs="Exo2.0-Light"/>
                          <w:sz w:val="20"/>
                          <w:szCs w:val="20"/>
                        </w:rPr>
                      </w:pPr>
                      <w:r w:rsidRPr="005D2A6E">
                        <w:rPr>
                          <w:rFonts w:ascii="Exo 2" w:hAnsi="Exo 2" w:cs="Exo2.0-Light"/>
                          <w:sz w:val="20"/>
                          <w:szCs w:val="20"/>
                        </w:rPr>
                        <w:t xml:space="preserve">ESRIN </w:t>
                      </w:r>
                    </w:p>
                    <w:p w:rsidR="00602DF1" w:rsidRPr="005D2A6E" w:rsidRDefault="00602DF1" w:rsidP="00906CEC">
                      <w:pPr>
                        <w:autoSpaceDE w:val="0"/>
                        <w:autoSpaceDN w:val="0"/>
                        <w:adjustRightInd w:val="0"/>
                        <w:spacing w:after="0"/>
                        <w:rPr>
                          <w:rFonts w:ascii="Exo 2" w:hAnsi="Exo 2" w:cs="Exo2.0-Light"/>
                          <w:sz w:val="20"/>
                          <w:szCs w:val="20"/>
                        </w:rPr>
                      </w:pPr>
                      <w:r w:rsidRPr="005D2A6E">
                        <w:rPr>
                          <w:rFonts w:ascii="Exo 2" w:hAnsi="Exo 2" w:cs="Exo2.0-Light"/>
                          <w:sz w:val="20"/>
                          <w:szCs w:val="20"/>
                        </w:rPr>
                        <w:t>Via Galileo Galilei</w:t>
                      </w:r>
                    </w:p>
                    <w:p w:rsidR="00602DF1" w:rsidRPr="00ED13F6" w:rsidRDefault="00602DF1" w:rsidP="00906CEC">
                      <w:pPr>
                        <w:autoSpaceDE w:val="0"/>
                        <w:autoSpaceDN w:val="0"/>
                        <w:adjustRightInd w:val="0"/>
                        <w:spacing w:after="0"/>
                        <w:rPr>
                          <w:rFonts w:ascii="Exo 2" w:hAnsi="Exo 2" w:cs="Exo2.0-Light"/>
                          <w:sz w:val="20"/>
                          <w:szCs w:val="20"/>
                          <w:lang w:val="fr-FR"/>
                        </w:rPr>
                      </w:pPr>
                      <w:r w:rsidRPr="00ED13F6">
                        <w:rPr>
                          <w:rFonts w:ascii="Exo 2" w:hAnsi="Exo 2" w:cs="Exo2.0-Light"/>
                          <w:sz w:val="20"/>
                          <w:szCs w:val="20"/>
                          <w:lang w:val="fr-FR"/>
                        </w:rPr>
                        <w:t>Casella Postale 64</w:t>
                      </w:r>
                    </w:p>
                    <w:p w:rsidR="00602DF1" w:rsidRPr="005D2A6E" w:rsidRDefault="00602DF1" w:rsidP="00906CEC">
                      <w:pPr>
                        <w:autoSpaceDE w:val="0"/>
                        <w:autoSpaceDN w:val="0"/>
                        <w:adjustRightInd w:val="0"/>
                        <w:spacing w:after="0"/>
                        <w:rPr>
                          <w:rFonts w:ascii="Exo 2" w:hAnsi="Exo 2" w:cs="Exo2.0-Light"/>
                          <w:sz w:val="20"/>
                          <w:szCs w:val="20"/>
                          <w:lang w:val="fr-FR"/>
                        </w:rPr>
                      </w:pPr>
                      <w:r w:rsidRPr="005D2A6E">
                        <w:rPr>
                          <w:rFonts w:ascii="Exo 2" w:hAnsi="Exo 2" w:cs="Exo2.0-Light"/>
                          <w:sz w:val="20"/>
                          <w:szCs w:val="20"/>
                          <w:lang w:val="fr-FR"/>
                        </w:rPr>
                        <w:t xml:space="preserve">00044 Frascati, </w:t>
                      </w:r>
                      <w:proofErr w:type="spellStart"/>
                      <w:r w:rsidRPr="005D2A6E">
                        <w:rPr>
                          <w:rFonts w:ascii="Exo 2" w:hAnsi="Exo 2" w:cs="Exo2.0-Light"/>
                          <w:sz w:val="20"/>
                          <w:szCs w:val="20"/>
                          <w:lang w:val="fr-FR"/>
                        </w:rPr>
                        <w:t>Italy</w:t>
                      </w:r>
                      <w:proofErr w:type="spellEnd"/>
                    </w:p>
                    <w:p w:rsidR="00602DF1" w:rsidRPr="005D2A6E" w:rsidRDefault="00602DF1" w:rsidP="00906CEC">
                      <w:pPr>
                        <w:autoSpaceDE w:val="0"/>
                        <w:autoSpaceDN w:val="0"/>
                        <w:adjustRightInd w:val="0"/>
                        <w:spacing w:before="240" w:after="0"/>
                        <w:rPr>
                          <w:rFonts w:ascii="Exo 2" w:hAnsi="Exo 2" w:cs="Exo2.0-Light"/>
                          <w:sz w:val="20"/>
                          <w:szCs w:val="20"/>
                          <w:lang w:val="fr-FR"/>
                        </w:rPr>
                      </w:pPr>
                      <w:r w:rsidRPr="005D2A6E">
                        <w:rPr>
                          <w:rFonts w:ascii="Exo 2" w:hAnsi="Exo 2" w:cs="Exo2.0-Light"/>
                          <w:sz w:val="20"/>
                          <w:szCs w:val="20"/>
                          <w:lang w:val="fr-FR"/>
                        </w:rPr>
                        <w:t xml:space="preserve">Copyright </w:t>
                      </w:r>
                      <w:r w:rsidRPr="005D2A6E">
                        <w:rPr>
                          <w:rFonts w:ascii="Times New Roman" w:hAnsi="Times New Roman" w:cs="Times New Roman"/>
                          <w:sz w:val="20"/>
                          <w:szCs w:val="20"/>
                          <w:lang w:val="fr-FR"/>
                        </w:rPr>
                        <w:t>©</w:t>
                      </w:r>
                      <w:r w:rsidRPr="005D2A6E">
                        <w:rPr>
                          <w:rFonts w:ascii="Exo 2" w:hAnsi="Exo 2" w:cs="Exo2.0-Light"/>
                          <w:sz w:val="20"/>
                          <w:szCs w:val="20"/>
                          <w:lang w:val="fr-FR"/>
                        </w:rPr>
                        <w:t xml:space="preserve"> TERRASIGNA 201</w:t>
                      </w:r>
                      <w:r w:rsidR="009902FC">
                        <w:rPr>
                          <w:rFonts w:ascii="Exo 2" w:hAnsi="Exo 2" w:cs="Exo2.0-Light"/>
                          <w:sz w:val="20"/>
                          <w:szCs w:val="20"/>
                          <w:lang w:val="fr-FR"/>
                        </w:rPr>
                        <w:t>7</w:t>
                      </w:r>
                    </w:p>
                  </w:txbxContent>
                </v:textbox>
                <w10:wrap type="square" anchorx="margin"/>
              </v:shape>
            </w:pict>
          </mc:Fallback>
        </mc:AlternateContent>
      </w:r>
      <w:r w:rsidR="00B526CE">
        <w:rPr>
          <w:noProof/>
          <w:lang w:val="en-US"/>
        </w:rPr>
        <mc:AlternateContent>
          <mc:Choice Requires="wps">
            <w:drawing>
              <wp:anchor distT="45720" distB="45720" distL="114300" distR="114300" simplePos="0" relativeHeight="251657728" behindDoc="0" locked="0" layoutInCell="1" allowOverlap="1" wp14:anchorId="3290FC8A" wp14:editId="7F351697">
                <wp:simplePos x="0" y="0"/>
                <wp:positionH relativeFrom="margin">
                  <wp:align>left</wp:align>
                </wp:positionH>
                <wp:positionV relativeFrom="paragraph">
                  <wp:posOffset>1593380</wp:posOffset>
                </wp:positionV>
                <wp:extent cx="3987165" cy="834390"/>
                <wp:effectExtent l="0" t="0" r="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209" cy="834390"/>
                        </a:xfrm>
                        <a:prstGeom prst="rect">
                          <a:avLst/>
                        </a:prstGeom>
                        <a:solidFill>
                          <a:srgbClr val="FFFFFF"/>
                        </a:solidFill>
                        <a:ln w="9525">
                          <a:noFill/>
                          <a:miter lim="800000"/>
                          <a:headEnd/>
                          <a:tailEnd/>
                        </a:ln>
                      </wps:spPr>
                      <wps:txbx>
                        <w:txbxContent>
                          <w:p w:rsidR="00602DF1" w:rsidRPr="00EE0E3F" w:rsidRDefault="00EE0E3F" w:rsidP="00671E36">
                            <w:pPr>
                              <w:autoSpaceDE w:val="0"/>
                              <w:autoSpaceDN w:val="0"/>
                              <w:adjustRightInd w:val="0"/>
                              <w:spacing w:after="0"/>
                              <w:rPr>
                                <w:rFonts w:ascii="Exo 2.0 Semi Bold" w:hAnsi="Exo 2.0 Semi Bold" w:cs="Exo2.0-Regular"/>
                                <w:sz w:val="48"/>
                                <w:szCs w:val="48"/>
                                <w:lang w:val="ro-RO"/>
                              </w:rPr>
                            </w:pPr>
                            <w:r>
                              <w:rPr>
                                <w:rFonts w:ascii="Exo 2.0 Semi Bold" w:hAnsi="Exo 2.0 Semi Bold" w:cs="Exo2.0-Regular"/>
                                <w:sz w:val="48"/>
                                <w:szCs w:val="48"/>
                                <w:lang w:val="ro-RO"/>
                              </w:rPr>
                              <w:t>Executive Summary</w:t>
                            </w:r>
                            <w:r w:rsidR="00F00231">
                              <w:rPr>
                                <w:rFonts w:ascii="Exo 2.0 Semi Bold" w:hAnsi="Exo 2.0 Semi Bold" w:cs="Exo2.0-Regular"/>
                                <w:sz w:val="48"/>
                                <w:szCs w:val="48"/>
                                <w:lang w:val="ro-RO"/>
                              </w:rPr>
                              <w:t xml:space="preserve"> </w:t>
                            </w:r>
                            <w:r w:rsidR="008F2777">
                              <w:rPr>
                                <w:rFonts w:ascii="Exo 2.0 Semi Bold" w:hAnsi="Exo 2.0 Semi Bold" w:cs="Exo2.0-Regular"/>
                                <w:sz w:val="48"/>
                                <w:szCs w:val="48"/>
                                <w:lang w:val="ro-RO"/>
                              </w:rPr>
                              <w:t>(publishable)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0;margin-top:125.45pt;width:313.95pt;height:65.7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" stroked="f">
                <v:textbox>
                  <w:txbxContent>
                    <w:p w:rsidR="00602DF1" w:rsidRPr="00EE0E3F" w:rsidRDefault="00EE0E3F" w:rsidP="00671E36">
                      <w:pPr>
                        <w:autoSpaceDE w:val="0"/>
                        <w:autoSpaceDN w:val="0"/>
                        <w:adjustRightInd w:val="0"/>
                        <w:spacing w:after="0"/>
                        <w:rPr>
                          <w:rFonts w:ascii="Exo 2.0 Semi Bold" w:hAnsi="Exo 2.0 Semi Bold" w:cs="Exo2.0-Regular"/>
                          <w:sz w:val="48"/>
                          <w:szCs w:val="48"/>
                          <w:lang w:val="ro-RO"/>
                        </w:rPr>
                      </w:pPr>
                      <w:r>
                        <w:rPr>
                          <w:rFonts w:ascii="Exo 2.0 Semi Bold" w:hAnsi="Exo 2.0 Semi Bold" w:cs="Exo2.0-Regular"/>
                          <w:sz w:val="48"/>
                          <w:szCs w:val="48"/>
                          <w:lang w:val="ro-RO"/>
                        </w:rPr>
                        <w:t>Executive Summary</w:t>
                      </w:r>
                      <w:r w:rsidR="00F00231">
                        <w:rPr>
                          <w:rFonts w:ascii="Exo 2.0 Semi Bold" w:hAnsi="Exo 2.0 Semi Bold" w:cs="Exo2.0-Regular"/>
                          <w:sz w:val="48"/>
                          <w:szCs w:val="48"/>
                          <w:lang w:val="ro-RO"/>
                        </w:rPr>
                        <w:t xml:space="preserve"> </w:t>
                      </w:r>
                      <w:r w:rsidR="008F2777">
                        <w:rPr>
                          <w:rFonts w:ascii="Exo 2.0 Semi Bold" w:hAnsi="Exo 2.0 Semi Bold" w:cs="Exo2.0-Regular"/>
                          <w:sz w:val="48"/>
                          <w:szCs w:val="48"/>
                          <w:lang w:val="ro-RO"/>
                        </w:rPr>
                        <w:t>(publishable)</w:t>
                      </w:r>
                    </w:p>
                  </w:txbxContent>
                </v:textbox>
                <w10:wrap type="square" anchorx="margin"/>
              </v:shape>
            </w:pict>
          </mc:Fallback>
        </mc:AlternateContent>
      </w:r>
      <w:r w:rsidR="00116B8D">
        <w:rPr>
          <w:rFonts w:ascii="Arial" w:hAnsi="Arial" w:cs="Arial"/>
          <w:b/>
          <w:bCs/>
          <w:noProof/>
          <w:sz w:val="24"/>
          <w:szCs w:val="24"/>
          <w:lang w:val="en-US"/>
        </w:rPr>
        <mc:AlternateContent>
          <mc:Choice Requires="wps">
            <w:drawing>
              <wp:anchor distT="45720" distB="45720" distL="114300" distR="114300" simplePos="0" relativeHeight="251662848" behindDoc="0" locked="0" layoutInCell="1" allowOverlap="1" wp14:anchorId="5D991DE0" wp14:editId="561C0C0A">
                <wp:simplePos x="0" y="0"/>
                <wp:positionH relativeFrom="margin">
                  <wp:posOffset>-437323</wp:posOffset>
                </wp:positionH>
                <wp:positionV relativeFrom="paragraph">
                  <wp:posOffset>3085603</wp:posOffset>
                </wp:positionV>
                <wp:extent cx="6782463" cy="14573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63" cy="1457325"/>
                        </a:xfrm>
                        <a:prstGeom prst="rect">
                          <a:avLst/>
                        </a:prstGeom>
                        <a:noFill/>
                        <a:ln w="9525">
                          <a:noFill/>
                          <a:miter lim="800000"/>
                          <a:headEnd/>
                          <a:tailEnd/>
                        </a:ln>
                      </wps:spPr>
                      <wps:txbx>
                        <w:txbxContent>
                          <w:p w:rsidR="00A800A0" w:rsidRPr="00A800A0" w:rsidRDefault="00A800A0" w:rsidP="00A800A0">
                            <w:pPr>
                              <w:rPr>
                                <w:rFonts w:ascii="Exo 2.0 Semi Bold" w:hAnsi="Exo 2.0 Semi Bold" w:cs="Exo2.0-Medium"/>
                                <w:color w:val="FFC000"/>
                                <w:sz w:val="54"/>
                                <w:szCs w:val="72"/>
                              </w:rPr>
                            </w:pPr>
                            <w:r w:rsidRPr="00A800A0">
                              <w:rPr>
                                <w:rFonts w:ascii="Exo 2.0 Semi Bold" w:hAnsi="Exo 2.0 Semi Bold" w:cs="Exo2.0-Medium"/>
                                <w:color w:val="FFC000"/>
                                <w:sz w:val="54"/>
                                <w:szCs w:val="72"/>
                              </w:rPr>
                              <w:t xml:space="preserve">Data Mining For Analysis </w:t>
                            </w:r>
                            <w:proofErr w:type="gramStart"/>
                            <w:r w:rsidRPr="00A800A0">
                              <w:rPr>
                                <w:rFonts w:ascii="Exo 2.0 Semi Bold" w:hAnsi="Exo 2.0 Semi Bold" w:cs="Exo2.0-Medium"/>
                                <w:color w:val="FFC000"/>
                                <w:sz w:val="54"/>
                                <w:szCs w:val="72"/>
                              </w:rPr>
                              <w:t>And</w:t>
                            </w:r>
                            <w:proofErr w:type="gramEnd"/>
                            <w:r w:rsidRPr="00A800A0">
                              <w:rPr>
                                <w:rFonts w:ascii="Exo 2.0 Semi Bold" w:hAnsi="Exo 2.0 Semi Bold" w:cs="Exo2.0-Medium"/>
                                <w:color w:val="FFC000"/>
                                <w:sz w:val="54"/>
                                <w:szCs w:val="72"/>
                              </w:rPr>
                              <w:t xml:space="preserve"> Exploitation Of Next Generation Of Time Series</w:t>
                            </w:r>
                          </w:p>
                          <w:p w:rsidR="00602DF1" w:rsidRPr="00116B8D" w:rsidRDefault="00A800A0" w:rsidP="00A800A0">
                            <w:pPr>
                              <w:rPr>
                                <w:color w:val="FFC000"/>
                                <w:sz w:val="16"/>
                              </w:rPr>
                            </w:pPr>
                            <w:r w:rsidRPr="00A800A0">
                              <w:rPr>
                                <w:rFonts w:ascii="Exo 2.0 Semi Bold" w:hAnsi="Exo 2.0 Semi Bold" w:cs="Exo2.0-Medium"/>
                                <w:color w:val="FFC000"/>
                                <w:sz w:val="54"/>
                                <w:szCs w:val="72"/>
                              </w:rPr>
                              <w:t>(DAMATS)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34.45pt;margin-top:242.95pt;width:534.05pt;height:114.7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" filled="f" stroked="f">
                <v:textbox>
                  <w:txbxContent>
                    <w:p w:rsidR="00A800A0" w:rsidRPr="00A800A0" w:rsidRDefault="00A800A0" w:rsidP="00A800A0">
                      <w:pPr>
                        <w:rPr>
                          <w:rFonts w:ascii="Exo 2.0 Semi Bold" w:hAnsi="Exo 2.0 Semi Bold" w:cs="Exo2.0-Medium"/>
                          <w:color w:val="FFC000"/>
                          <w:sz w:val="54"/>
                          <w:szCs w:val="72"/>
                        </w:rPr>
                      </w:pPr>
                      <w:r w:rsidRPr="00A800A0">
                        <w:rPr>
                          <w:rFonts w:ascii="Exo 2.0 Semi Bold" w:hAnsi="Exo 2.0 Semi Bold" w:cs="Exo2.0-Medium"/>
                          <w:color w:val="FFC000"/>
                          <w:sz w:val="54"/>
                          <w:szCs w:val="72"/>
                        </w:rPr>
                        <w:t xml:space="preserve">Data Mining For Analysis </w:t>
                      </w:r>
                      <w:proofErr w:type="gramStart"/>
                      <w:r w:rsidRPr="00A800A0">
                        <w:rPr>
                          <w:rFonts w:ascii="Exo 2.0 Semi Bold" w:hAnsi="Exo 2.0 Semi Bold" w:cs="Exo2.0-Medium"/>
                          <w:color w:val="FFC000"/>
                          <w:sz w:val="54"/>
                          <w:szCs w:val="72"/>
                        </w:rPr>
                        <w:t>And</w:t>
                      </w:r>
                      <w:proofErr w:type="gramEnd"/>
                      <w:r w:rsidRPr="00A800A0">
                        <w:rPr>
                          <w:rFonts w:ascii="Exo 2.0 Semi Bold" w:hAnsi="Exo 2.0 Semi Bold" w:cs="Exo2.0-Medium"/>
                          <w:color w:val="FFC000"/>
                          <w:sz w:val="54"/>
                          <w:szCs w:val="72"/>
                        </w:rPr>
                        <w:t xml:space="preserve"> Exploitation Of Next Generation Of Time Series</w:t>
                      </w:r>
                    </w:p>
                    <w:p w:rsidR="00602DF1" w:rsidRPr="00116B8D" w:rsidRDefault="00A800A0" w:rsidP="00A800A0">
                      <w:pPr>
                        <w:rPr>
                          <w:color w:val="FFC000"/>
                          <w:sz w:val="16"/>
                        </w:rPr>
                      </w:pPr>
                      <w:r w:rsidRPr="00A800A0">
                        <w:rPr>
                          <w:rFonts w:ascii="Exo 2.0 Semi Bold" w:hAnsi="Exo 2.0 Semi Bold" w:cs="Exo2.0-Medium"/>
                          <w:color w:val="FFC000"/>
                          <w:sz w:val="54"/>
                          <w:szCs w:val="72"/>
                        </w:rPr>
                        <w:t>(DAMATS)</w:t>
                      </w:r>
                    </w:p>
                  </w:txbxContent>
                </v:textbox>
                <w10:wrap anchorx="margin"/>
              </v:shape>
            </w:pict>
          </mc:Fallback>
        </mc:AlternateContent>
      </w:r>
      <w:r w:rsidR="004C0DE3" w:rsidRPr="00E51CAA">
        <w:rPr>
          <w:rFonts w:ascii="Arial" w:hAnsi="Arial" w:cs="Arial"/>
          <w:b/>
          <w:bCs/>
          <w:noProof/>
          <w:sz w:val="24"/>
          <w:szCs w:val="24"/>
          <w:lang w:val="en-US"/>
        </w:rPr>
        <w:drawing>
          <wp:anchor distT="0" distB="0" distL="114300" distR="114300" simplePos="0" relativeHeight="251658752" behindDoc="1" locked="0" layoutInCell="1" allowOverlap="1" wp14:anchorId="0D06CA88" wp14:editId="5894704A">
            <wp:simplePos x="0" y="0"/>
            <wp:positionH relativeFrom="margin">
              <wp:posOffset>4491659</wp:posOffset>
            </wp:positionH>
            <wp:positionV relativeFrom="paragraph">
              <wp:posOffset>6478270</wp:posOffset>
            </wp:positionV>
            <wp:extent cx="2211705" cy="331216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1705" cy="3312160"/>
                    </a:xfrm>
                    <a:prstGeom prst="rect">
                      <a:avLst/>
                    </a:prstGeom>
                  </pic:spPr>
                </pic:pic>
              </a:graphicData>
            </a:graphic>
          </wp:anchor>
        </w:drawing>
      </w:r>
      <w:r w:rsidR="00765498" w:rsidRPr="00E51CAA">
        <w:rPr>
          <w:rFonts w:ascii="Arial" w:hAnsi="Arial" w:cs="Arial"/>
          <w:b/>
          <w:bCs/>
          <w:noProof/>
          <w:sz w:val="24"/>
          <w:szCs w:val="24"/>
          <w:lang w:val="en-US"/>
        </w:rPr>
        <w:drawing>
          <wp:anchor distT="0" distB="0" distL="114300" distR="114300" simplePos="0" relativeHeight="251660800" behindDoc="1" locked="0" layoutInCell="1" allowOverlap="1" wp14:anchorId="51A49927" wp14:editId="329457F1">
            <wp:simplePos x="0" y="0"/>
            <wp:positionH relativeFrom="page">
              <wp:posOffset>966</wp:posOffset>
            </wp:positionH>
            <wp:positionV relativeFrom="paragraph">
              <wp:posOffset>2877185</wp:posOffset>
            </wp:positionV>
            <wp:extent cx="7552690" cy="1885950"/>
            <wp:effectExtent l="0" t="0" r="0" b="0"/>
            <wp:wrapNone/>
            <wp:docPr id="26" name="Picture 26" descr="D:\site_ASRC\ASRC_Terrasigna\logo\3. Platforma Vizual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te_ASRC\ASRC_Terrasigna\logo\3. Platforma Vizuala\Imag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690" cy="1885950"/>
                    </a:xfrm>
                    <a:prstGeom prst="rect">
                      <a:avLst/>
                    </a:prstGeom>
                    <a:noFill/>
                    <a:ln>
                      <a:noFill/>
                    </a:ln>
                  </pic:spPr>
                </pic:pic>
              </a:graphicData>
            </a:graphic>
          </wp:anchor>
        </w:drawing>
      </w:r>
      <w:r w:rsidR="00765498">
        <w:rPr>
          <w:noProof/>
          <w:lang w:val="en-US"/>
        </w:rPr>
        <mc:AlternateContent>
          <mc:Choice Requires="wps">
            <w:drawing>
              <wp:anchor distT="45720" distB="45720" distL="114300" distR="114300" simplePos="0" relativeHeight="251654656" behindDoc="0" locked="0" layoutInCell="1" allowOverlap="1" wp14:anchorId="7FFE8C2B" wp14:editId="635442BB">
                <wp:simplePos x="0" y="0"/>
                <wp:positionH relativeFrom="margin">
                  <wp:align>center</wp:align>
                </wp:positionH>
                <wp:positionV relativeFrom="paragraph">
                  <wp:posOffset>11430</wp:posOffset>
                </wp:positionV>
                <wp:extent cx="1476375" cy="285750"/>
                <wp:effectExtent l="0" t="0" r="9525"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85750"/>
                        </a:xfrm>
                        <a:prstGeom prst="rect">
                          <a:avLst/>
                        </a:prstGeom>
                        <a:solidFill>
                          <a:srgbClr val="FFFFFF"/>
                        </a:solidFill>
                        <a:ln w="9525">
                          <a:noFill/>
                          <a:miter lim="800000"/>
                          <a:headEnd/>
                          <a:tailEnd/>
                        </a:ln>
                      </wps:spPr>
                      <wps:txbx>
                        <w:txbxContent>
                          <w:p w:rsidR="00602DF1" w:rsidRPr="006942D0" w:rsidRDefault="00602DF1" w:rsidP="000534E7">
                            <w:pPr>
                              <w:rPr>
                                <w:rFonts w:ascii="Exo 2" w:hAnsi="Exo 2" w:cs="Arial"/>
                              </w:rPr>
                            </w:pPr>
                            <w:r w:rsidRPr="006942D0">
                              <w:rPr>
                                <w:rFonts w:ascii="Exo 2" w:hAnsi="Exo 2" w:cs="Arial"/>
                              </w:rPr>
                              <w:t>www.terrasigna.com</w:t>
                            </w:r>
                          </w:p>
                          <w:p w:rsidR="00602DF1" w:rsidRDefault="00602DF1" w:rsidP="000534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29" type="#_x0000_t202" style="position:absolute;margin-left:0;margin-top:.9pt;width:116.25pt;height:22.5pt;z-index:251654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" stroked="f">
                <v:textbox>
                  <w:txbxContent>
                    <w:p w:rsidR="00602DF1" w:rsidRPr="006942D0" w:rsidRDefault="00602DF1" w:rsidP="000534E7">
                      <w:pPr>
                        <w:rPr>
                          <w:rFonts w:ascii="Exo 2" w:hAnsi="Exo 2" w:cs="Arial"/>
                        </w:rPr>
                      </w:pPr>
                      <w:r w:rsidRPr="006942D0">
                        <w:rPr>
                          <w:rFonts w:ascii="Exo 2" w:hAnsi="Exo 2" w:cs="Arial"/>
                        </w:rPr>
                        <w:t>www.terrasigna.com</w:t>
                      </w:r>
                    </w:p>
                    <w:p w:rsidR="00602DF1" w:rsidRDefault="00602DF1" w:rsidP="000534E7"/>
                  </w:txbxContent>
                </v:textbox>
                <w10:wrap type="square" anchorx="margin"/>
              </v:shape>
            </w:pict>
          </mc:Fallback>
        </mc:AlternateContent>
      </w:r>
      <w:r w:rsidR="00AA0303">
        <w:br w:type="page"/>
      </w:r>
    </w:p>
    <w:p w:rsidR="007E4116" w:rsidRDefault="007E4116" w:rsidP="00E246BE">
      <w:pPr>
        <w:rPr>
          <w:rFonts w:ascii="Arial" w:hAnsi="Arial" w:cs="Arial"/>
        </w:rPr>
      </w:pPr>
      <w:bookmarkStart w:id="0" w:name="_Toc417993974"/>
      <w:bookmarkStart w:id="1" w:name="_Toc417995807"/>
      <w:bookmarkStart w:id="2" w:name="_Toc417996344"/>
      <w:bookmarkStart w:id="3" w:name="_Toc417996375"/>
      <w:bookmarkStart w:id="4" w:name="_Toc418000986"/>
      <w:bookmarkStart w:id="5" w:name="_Toc418075028"/>
      <w:bookmarkStart w:id="6" w:name="_Toc418522877"/>
      <w:bookmarkStart w:id="7" w:name="_Toc418524544"/>
    </w:p>
    <w:p w:rsidR="007E4116" w:rsidRDefault="007E4116" w:rsidP="00E246BE">
      <w:pPr>
        <w:rPr>
          <w:rFonts w:ascii="Arial" w:hAnsi="Arial" w:cs="Arial"/>
        </w:rPr>
      </w:pPr>
    </w:p>
    <w:p w:rsidR="007E4116" w:rsidRDefault="00877CD0" w:rsidP="00E246BE">
      <w:pPr>
        <w:rPr>
          <w:rFonts w:ascii="Arial" w:eastAsiaTheme="majorEastAsia" w:hAnsi="Arial" w:cs="Arial"/>
          <w:b/>
          <w:caps/>
          <w:color w:val="003DA5"/>
          <w:sz w:val="28"/>
          <w:szCs w:val="32"/>
        </w:rPr>
      </w:pPr>
      <w:r w:rsidRPr="00E51CAA">
        <w:rPr>
          <w:rFonts w:ascii="Arial" w:eastAsiaTheme="majorEastAsia" w:hAnsi="Arial" w:cs="Arial"/>
          <w:b/>
          <w:caps/>
          <w:color w:val="003DA5"/>
          <w:sz w:val="28"/>
          <w:szCs w:val="32"/>
        </w:rPr>
        <w:t>Table of content</w:t>
      </w:r>
      <w:bookmarkEnd w:id="0"/>
      <w:bookmarkEnd w:id="1"/>
      <w:bookmarkEnd w:id="2"/>
      <w:bookmarkEnd w:id="3"/>
      <w:bookmarkEnd w:id="4"/>
      <w:bookmarkEnd w:id="5"/>
      <w:bookmarkEnd w:id="6"/>
      <w:bookmarkEnd w:id="7"/>
      <w:r w:rsidR="00A21A93">
        <w:rPr>
          <w:rFonts w:ascii="Arial" w:eastAsiaTheme="majorEastAsia" w:hAnsi="Arial" w:cs="Arial"/>
          <w:b/>
          <w:caps/>
          <w:color w:val="003DA5"/>
          <w:sz w:val="28"/>
          <w:szCs w:val="32"/>
        </w:rPr>
        <w:t>S</w:t>
      </w:r>
    </w:p>
    <w:p w:rsidR="007E4116" w:rsidRDefault="007E4116" w:rsidP="00E246BE">
      <w:pPr>
        <w:rPr>
          <w:rFonts w:ascii="Arial" w:eastAsiaTheme="majorEastAsia" w:hAnsi="Arial" w:cs="Arial"/>
          <w:b/>
          <w:caps/>
          <w:color w:val="003DA5"/>
          <w:sz w:val="28"/>
          <w:szCs w:val="32"/>
        </w:rPr>
      </w:pPr>
    </w:p>
    <w:p w:rsidR="00BF11AB" w:rsidRDefault="00877CD0">
      <w:pPr>
        <w:pStyle w:val="TOC1"/>
        <w:rPr>
          <w:rFonts w:asciiTheme="minorHAnsi" w:eastAsiaTheme="minorEastAsia" w:hAnsiTheme="minorHAnsi"/>
          <w:noProof/>
          <w:lang w:val="ro-RO" w:eastAsia="ro-RO"/>
        </w:rPr>
      </w:pPr>
      <w:r w:rsidRPr="00E51CAA">
        <w:rPr>
          <w:rFonts w:ascii="Arial" w:hAnsi="Arial" w:cs="Arial"/>
          <w:b/>
          <w:bCs/>
          <w:sz w:val="24"/>
          <w:szCs w:val="24"/>
        </w:rPr>
        <w:fldChar w:fldCharType="begin"/>
      </w:r>
      <w:r w:rsidRPr="00E51CAA">
        <w:rPr>
          <w:rFonts w:ascii="Arial" w:hAnsi="Arial" w:cs="Arial"/>
          <w:b/>
          <w:bCs/>
          <w:sz w:val="24"/>
          <w:szCs w:val="24"/>
        </w:rPr>
        <w:instrText xml:space="preserve"> TOC \o "1-3" \h \z \u </w:instrText>
      </w:r>
      <w:r w:rsidRPr="00E51CAA">
        <w:rPr>
          <w:rFonts w:ascii="Arial" w:hAnsi="Arial" w:cs="Arial"/>
          <w:b/>
          <w:bCs/>
          <w:sz w:val="24"/>
          <w:szCs w:val="24"/>
        </w:rPr>
        <w:fldChar w:fldCharType="separate"/>
      </w:r>
    </w:p>
    <w:p w:rsidR="00BF11AB" w:rsidRDefault="002E504F">
      <w:pPr>
        <w:pStyle w:val="TOC1"/>
        <w:rPr>
          <w:rFonts w:asciiTheme="minorHAnsi" w:eastAsiaTheme="minorEastAsia" w:hAnsiTheme="minorHAnsi"/>
          <w:noProof/>
          <w:lang w:val="ro-RO" w:eastAsia="ro-RO"/>
        </w:rPr>
      </w:pPr>
      <w:hyperlink w:anchor="_Toc462675565" w:history="1">
        <w:r w:rsidR="00BF11AB" w:rsidRPr="001E7CEB">
          <w:rPr>
            <w:rStyle w:val="Hyperlink"/>
            <w:rFonts w:ascii="Arial" w:hAnsi="Arial" w:cs="Arial"/>
            <w:noProof/>
          </w:rPr>
          <w:t>1</w:t>
        </w:r>
        <w:r w:rsidR="00BF11AB">
          <w:rPr>
            <w:rFonts w:asciiTheme="minorHAnsi" w:eastAsiaTheme="minorEastAsia" w:hAnsiTheme="minorHAnsi"/>
            <w:noProof/>
            <w:lang w:val="ro-RO" w:eastAsia="ro-RO"/>
          </w:rPr>
          <w:tab/>
        </w:r>
        <w:r w:rsidR="00BF11AB" w:rsidRPr="001E7CEB">
          <w:rPr>
            <w:rStyle w:val="Hyperlink"/>
            <w:rFonts w:ascii="Arial" w:hAnsi="Arial" w:cs="Arial"/>
            <w:noProof/>
          </w:rPr>
          <w:t>INTRODUCTION</w:t>
        </w:r>
        <w:r w:rsidR="00BF11AB">
          <w:rPr>
            <w:noProof/>
            <w:webHidden/>
          </w:rPr>
          <w:tab/>
        </w:r>
        <w:r w:rsidR="00BF11AB">
          <w:rPr>
            <w:noProof/>
            <w:webHidden/>
          </w:rPr>
          <w:fldChar w:fldCharType="begin"/>
        </w:r>
        <w:r w:rsidR="00BF11AB">
          <w:rPr>
            <w:noProof/>
            <w:webHidden/>
          </w:rPr>
          <w:instrText xml:space="preserve"> PAGEREF _Toc462675565 \h </w:instrText>
        </w:r>
        <w:r w:rsidR="00BF11AB">
          <w:rPr>
            <w:noProof/>
            <w:webHidden/>
          </w:rPr>
        </w:r>
        <w:r w:rsidR="00BF11AB">
          <w:rPr>
            <w:noProof/>
            <w:webHidden/>
          </w:rPr>
          <w:fldChar w:fldCharType="separate"/>
        </w:r>
        <w:r w:rsidR="00BF11AB">
          <w:rPr>
            <w:noProof/>
            <w:webHidden/>
          </w:rPr>
          <w:t>4</w:t>
        </w:r>
        <w:r w:rsidR="00BF11AB">
          <w:rPr>
            <w:noProof/>
            <w:webHidden/>
          </w:rPr>
          <w:fldChar w:fldCharType="end"/>
        </w:r>
      </w:hyperlink>
    </w:p>
    <w:p w:rsidR="00BF11AB" w:rsidRDefault="002E504F">
      <w:pPr>
        <w:pStyle w:val="TOC1"/>
        <w:rPr>
          <w:rFonts w:asciiTheme="minorHAnsi" w:eastAsiaTheme="minorEastAsia" w:hAnsiTheme="minorHAnsi"/>
          <w:noProof/>
          <w:lang w:val="ro-RO" w:eastAsia="ro-RO"/>
        </w:rPr>
      </w:pPr>
      <w:hyperlink w:anchor="_Toc462675566" w:history="1">
        <w:r w:rsidR="00BF11AB" w:rsidRPr="001E7CEB">
          <w:rPr>
            <w:rStyle w:val="Hyperlink"/>
            <w:noProof/>
          </w:rPr>
          <w:t>2</w:t>
        </w:r>
        <w:r w:rsidR="00BF11AB">
          <w:rPr>
            <w:rFonts w:asciiTheme="minorHAnsi" w:eastAsiaTheme="minorEastAsia" w:hAnsiTheme="minorHAnsi"/>
            <w:noProof/>
            <w:lang w:val="ro-RO" w:eastAsia="ro-RO"/>
          </w:rPr>
          <w:tab/>
        </w:r>
        <w:r w:rsidR="00BF11AB" w:rsidRPr="001E7CEB">
          <w:rPr>
            <w:rStyle w:val="Hyperlink"/>
            <w:noProof/>
          </w:rPr>
          <w:t>PROJECT OBJECTIVES</w:t>
        </w:r>
        <w:r w:rsidR="00BF11AB">
          <w:rPr>
            <w:noProof/>
            <w:webHidden/>
          </w:rPr>
          <w:tab/>
        </w:r>
        <w:r w:rsidR="00BF11AB">
          <w:rPr>
            <w:noProof/>
            <w:webHidden/>
          </w:rPr>
          <w:fldChar w:fldCharType="begin"/>
        </w:r>
        <w:r w:rsidR="00BF11AB">
          <w:rPr>
            <w:noProof/>
            <w:webHidden/>
          </w:rPr>
          <w:instrText xml:space="preserve"> PAGEREF _Toc462675566 \h </w:instrText>
        </w:r>
        <w:r w:rsidR="00BF11AB">
          <w:rPr>
            <w:noProof/>
            <w:webHidden/>
          </w:rPr>
        </w:r>
        <w:r w:rsidR="00BF11AB">
          <w:rPr>
            <w:noProof/>
            <w:webHidden/>
          </w:rPr>
          <w:fldChar w:fldCharType="separate"/>
        </w:r>
        <w:r w:rsidR="00BF11AB">
          <w:rPr>
            <w:noProof/>
            <w:webHidden/>
          </w:rPr>
          <w:t>5</w:t>
        </w:r>
        <w:r w:rsidR="00BF11AB">
          <w:rPr>
            <w:noProof/>
            <w:webHidden/>
          </w:rPr>
          <w:fldChar w:fldCharType="end"/>
        </w:r>
      </w:hyperlink>
    </w:p>
    <w:p w:rsidR="00BF11AB" w:rsidRDefault="002E504F">
      <w:pPr>
        <w:pStyle w:val="TOC1"/>
        <w:rPr>
          <w:rFonts w:asciiTheme="minorHAnsi" w:eastAsiaTheme="minorEastAsia" w:hAnsiTheme="minorHAnsi"/>
          <w:noProof/>
          <w:lang w:val="ro-RO" w:eastAsia="ro-RO"/>
        </w:rPr>
      </w:pPr>
      <w:hyperlink w:anchor="_Toc462675567" w:history="1">
        <w:r w:rsidR="00BF11AB" w:rsidRPr="001E7CEB">
          <w:rPr>
            <w:rStyle w:val="Hyperlink"/>
            <w:noProof/>
          </w:rPr>
          <w:t>3</w:t>
        </w:r>
        <w:r w:rsidR="00BF11AB">
          <w:rPr>
            <w:rFonts w:asciiTheme="minorHAnsi" w:eastAsiaTheme="minorEastAsia" w:hAnsiTheme="minorHAnsi"/>
            <w:noProof/>
            <w:lang w:val="ro-RO" w:eastAsia="ro-RO"/>
          </w:rPr>
          <w:tab/>
        </w:r>
        <w:r w:rsidR="00BF11AB" w:rsidRPr="001E7CEB">
          <w:rPr>
            <w:rStyle w:val="Hyperlink"/>
            <w:rFonts w:cs="Arial"/>
            <w:iCs/>
            <w:noProof/>
            <w:lang w:val="ro-RO"/>
          </w:rPr>
          <w:t>PROJECT BREAKDOWN STRUCTURES</w:t>
        </w:r>
        <w:r w:rsidR="00BF11AB">
          <w:rPr>
            <w:noProof/>
            <w:webHidden/>
          </w:rPr>
          <w:tab/>
        </w:r>
        <w:r w:rsidR="00BF11AB">
          <w:rPr>
            <w:noProof/>
            <w:webHidden/>
          </w:rPr>
          <w:fldChar w:fldCharType="begin"/>
        </w:r>
        <w:r w:rsidR="00BF11AB">
          <w:rPr>
            <w:noProof/>
            <w:webHidden/>
          </w:rPr>
          <w:instrText xml:space="preserve"> PAGEREF _Toc462675567 \h </w:instrText>
        </w:r>
        <w:r w:rsidR="00BF11AB">
          <w:rPr>
            <w:noProof/>
            <w:webHidden/>
          </w:rPr>
        </w:r>
        <w:r w:rsidR="00BF11AB">
          <w:rPr>
            <w:noProof/>
            <w:webHidden/>
          </w:rPr>
          <w:fldChar w:fldCharType="separate"/>
        </w:r>
        <w:r w:rsidR="00BF11AB">
          <w:rPr>
            <w:noProof/>
            <w:webHidden/>
          </w:rPr>
          <w:t>6</w:t>
        </w:r>
        <w:r w:rsidR="00BF11AB">
          <w:rPr>
            <w:noProof/>
            <w:webHidden/>
          </w:rPr>
          <w:fldChar w:fldCharType="end"/>
        </w:r>
      </w:hyperlink>
    </w:p>
    <w:p w:rsidR="00BF11AB" w:rsidRDefault="002E504F">
      <w:pPr>
        <w:pStyle w:val="TOC1"/>
        <w:rPr>
          <w:rFonts w:asciiTheme="minorHAnsi" w:eastAsiaTheme="minorEastAsia" w:hAnsiTheme="minorHAnsi"/>
          <w:noProof/>
          <w:lang w:val="ro-RO" w:eastAsia="ro-RO"/>
        </w:rPr>
      </w:pPr>
      <w:hyperlink w:anchor="_Toc462675568" w:history="1">
        <w:r w:rsidR="00BF11AB" w:rsidRPr="001E7CEB">
          <w:rPr>
            <w:rStyle w:val="Hyperlink"/>
            <w:noProof/>
          </w:rPr>
          <w:t>4</w:t>
        </w:r>
        <w:r w:rsidR="00BF11AB">
          <w:rPr>
            <w:rFonts w:asciiTheme="minorHAnsi" w:eastAsiaTheme="minorEastAsia" w:hAnsiTheme="minorHAnsi"/>
            <w:noProof/>
            <w:lang w:val="ro-RO" w:eastAsia="ro-RO"/>
          </w:rPr>
          <w:tab/>
        </w:r>
        <w:r w:rsidR="00BF11AB" w:rsidRPr="001E7CEB">
          <w:rPr>
            <w:rStyle w:val="Hyperlink"/>
            <w:rFonts w:cs="Arial"/>
            <w:iCs/>
            <w:noProof/>
            <w:lang w:val="ro-RO"/>
          </w:rPr>
          <w:t>PROJECT SCHEDULE</w:t>
        </w:r>
        <w:r w:rsidR="00BF11AB">
          <w:rPr>
            <w:noProof/>
            <w:webHidden/>
          </w:rPr>
          <w:tab/>
        </w:r>
        <w:r w:rsidR="00BF11AB">
          <w:rPr>
            <w:noProof/>
            <w:webHidden/>
          </w:rPr>
          <w:fldChar w:fldCharType="begin"/>
        </w:r>
        <w:r w:rsidR="00BF11AB">
          <w:rPr>
            <w:noProof/>
            <w:webHidden/>
          </w:rPr>
          <w:instrText xml:space="preserve"> PAGEREF _Toc462675568 \h </w:instrText>
        </w:r>
        <w:r w:rsidR="00BF11AB">
          <w:rPr>
            <w:noProof/>
            <w:webHidden/>
          </w:rPr>
        </w:r>
        <w:r w:rsidR="00BF11AB">
          <w:rPr>
            <w:noProof/>
            <w:webHidden/>
          </w:rPr>
          <w:fldChar w:fldCharType="separate"/>
        </w:r>
        <w:r w:rsidR="00BF11AB">
          <w:rPr>
            <w:noProof/>
            <w:webHidden/>
          </w:rPr>
          <w:t>8</w:t>
        </w:r>
        <w:r w:rsidR="00BF11AB">
          <w:rPr>
            <w:noProof/>
            <w:webHidden/>
          </w:rPr>
          <w:fldChar w:fldCharType="end"/>
        </w:r>
      </w:hyperlink>
    </w:p>
    <w:p w:rsidR="00BF11AB" w:rsidRDefault="002E504F">
      <w:pPr>
        <w:pStyle w:val="TOC1"/>
        <w:rPr>
          <w:rFonts w:asciiTheme="minorHAnsi" w:eastAsiaTheme="minorEastAsia" w:hAnsiTheme="minorHAnsi"/>
          <w:noProof/>
          <w:lang w:val="ro-RO" w:eastAsia="ro-RO"/>
        </w:rPr>
      </w:pPr>
      <w:hyperlink w:anchor="_Toc462675569" w:history="1">
        <w:r w:rsidR="00BF11AB" w:rsidRPr="001E7CEB">
          <w:rPr>
            <w:rStyle w:val="Hyperlink"/>
            <w:noProof/>
          </w:rPr>
          <w:t>5</w:t>
        </w:r>
        <w:r w:rsidR="00BF11AB">
          <w:rPr>
            <w:rFonts w:asciiTheme="minorHAnsi" w:eastAsiaTheme="minorEastAsia" w:hAnsiTheme="minorHAnsi"/>
            <w:noProof/>
            <w:lang w:val="ro-RO" w:eastAsia="ro-RO"/>
          </w:rPr>
          <w:tab/>
        </w:r>
        <w:r w:rsidR="00BF11AB" w:rsidRPr="001E7CEB">
          <w:rPr>
            <w:rStyle w:val="Hyperlink"/>
            <w:noProof/>
          </w:rPr>
          <w:t>WORK PERFORMED AND RESULTS</w:t>
        </w:r>
        <w:r w:rsidR="00BF11AB">
          <w:rPr>
            <w:noProof/>
            <w:webHidden/>
          </w:rPr>
          <w:tab/>
        </w:r>
        <w:r w:rsidR="00BF11AB">
          <w:rPr>
            <w:noProof/>
            <w:webHidden/>
          </w:rPr>
          <w:fldChar w:fldCharType="begin"/>
        </w:r>
        <w:r w:rsidR="00BF11AB">
          <w:rPr>
            <w:noProof/>
            <w:webHidden/>
          </w:rPr>
          <w:instrText xml:space="preserve"> PAGEREF _Toc462675569 \h </w:instrText>
        </w:r>
        <w:r w:rsidR="00BF11AB">
          <w:rPr>
            <w:noProof/>
            <w:webHidden/>
          </w:rPr>
        </w:r>
        <w:r w:rsidR="00BF11AB">
          <w:rPr>
            <w:noProof/>
            <w:webHidden/>
          </w:rPr>
          <w:fldChar w:fldCharType="separate"/>
        </w:r>
        <w:r w:rsidR="00BF11AB">
          <w:rPr>
            <w:noProof/>
            <w:webHidden/>
          </w:rPr>
          <w:t>10</w:t>
        </w:r>
        <w:r w:rsidR="00BF11AB">
          <w:rPr>
            <w:noProof/>
            <w:webHidden/>
          </w:rPr>
          <w:fldChar w:fldCharType="end"/>
        </w:r>
      </w:hyperlink>
    </w:p>
    <w:p w:rsidR="00BF11AB" w:rsidRDefault="002E504F">
      <w:pPr>
        <w:pStyle w:val="TOC1"/>
        <w:rPr>
          <w:rFonts w:asciiTheme="minorHAnsi" w:eastAsiaTheme="minorEastAsia" w:hAnsiTheme="minorHAnsi"/>
          <w:noProof/>
          <w:lang w:val="ro-RO" w:eastAsia="ro-RO"/>
        </w:rPr>
      </w:pPr>
      <w:hyperlink w:anchor="_Toc462675570" w:history="1">
        <w:r w:rsidR="00BF11AB" w:rsidRPr="001E7CEB">
          <w:rPr>
            <w:rStyle w:val="Hyperlink"/>
            <w:noProof/>
          </w:rPr>
          <w:t>6</w:t>
        </w:r>
        <w:r w:rsidR="00BF11AB">
          <w:rPr>
            <w:rFonts w:asciiTheme="minorHAnsi" w:eastAsiaTheme="minorEastAsia" w:hAnsiTheme="minorHAnsi"/>
            <w:noProof/>
            <w:lang w:val="ro-RO" w:eastAsia="ro-RO"/>
          </w:rPr>
          <w:tab/>
        </w:r>
        <w:r w:rsidR="00BF11AB" w:rsidRPr="001E7CEB">
          <w:rPr>
            <w:rStyle w:val="Hyperlink"/>
            <w:rFonts w:cs="Arial"/>
            <w:iCs/>
            <w:noProof/>
            <w:lang w:val="ro-RO"/>
          </w:rPr>
          <w:t>RECOMMENDATIONS AND CONCLUSIONS</w:t>
        </w:r>
        <w:r w:rsidR="00BF11AB">
          <w:rPr>
            <w:noProof/>
            <w:webHidden/>
          </w:rPr>
          <w:tab/>
        </w:r>
        <w:r w:rsidR="00BF11AB">
          <w:rPr>
            <w:noProof/>
            <w:webHidden/>
          </w:rPr>
          <w:fldChar w:fldCharType="begin"/>
        </w:r>
        <w:r w:rsidR="00BF11AB">
          <w:rPr>
            <w:noProof/>
            <w:webHidden/>
          </w:rPr>
          <w:instrText xml:space="preserve"> PAGEREF _Toc462675570 \h </w:instrText>
        </w:r>
        <w:r w:rsidR="00BF11AB">
          <w:rPr>
            <w:noProof/>
            <w:webHidden/>
          </w:rPr>
        </w:r>
        <w:r w:rsidR="00BF11AB">
          <w:rPr>
            <w:noProof/>
            <w:webHidden/>
          </w:rPr>
          <w:fldChar w:fldCharType="separate"/>
        </w:r>
        <w:r w:rsidR="00BF11AB">
          <w:rPr>
            <w:noProof/>
            <w:webHidden/>
          </w:rPr>
          <w:t>12</w:t>
        </w:r>
        <w:r w:rsidR="00BF11AB">
          <w:rPr>
            <w:noProof/>
            <w:webHidden/>
          </w:rPr>
          <w:fldChar w:fldCharType="end"/>
        </w:r>
      </w:hyperlink>
    </w:p>
    <w:p w:rsidR="00E246BE" w:rsidRDefault="00877CD0" w:rsidP="00877CD0">
      <w:pPr>
        <w:rPr>
          <w:rFonts w:ascii="Arial" w:hAnsi="Arial" w:cs="Arial"/>
          <w:sz w:val="24"/>
          <w:szCs w:val="24"/>
        </w:rPr>
      </w:pPr>
      <w:r w:rsidRPr="00E51CAA">
        <w:rPr>
          <w:rFonts w:ascii="Arial" w:hAnsi="Arial" w:cs="Arial"/>
          <w:sz w:val="24"/>
          <w:szCs w:val="24"/>
        </w:rPr>
        <w:fldChar w:fldCharType="end"/>
      </w:r>
    </w:p>
    <w:p w:rsidR="00E246BE" w:rsidRDefault="00E246BE">
      <w:pPr>
        <w:rPr>
          <w:rFonts w:ascii="Arial" w:hAnsi="Arial" w:cs="Arial"/>
          <w:sz w:val="24"/>
          <w:szCs w:val="24"/>
        </w:rPr>
      </w:pPr>
      <w:r>
        <w:rPr>
          <w:rFonts w:ascii="Arial" w:hAnsi="Arial" w:cs="Arial"/>
          <w:sz w:val="24"/>
          <w:szCs w:val="24"/>
        </w:rPr>
        <w:br w:type="page"/>
      </w:r>
    </w:p>
    <w:p w:rsidR="004B6BC4" w:rsidRPr="00E51CAA" w:rsidRDefault="00BF11AB" w:rsidP="00302F27">
      <w:pPr>
        <w:pStyle w:val="Heading1"/>
        <w:ind w:left="426"/>
        <w:rPr>
          <w:rFonts w:ascii="Arial" w:hAnsi="Arial" w:cs="Arial"/>
        </w:rPr>
      </w:pPr>
      <w:bookmarkStart w:id="8" w:name="_Toc462675565"/>
      <w:r>
        <w:rPr>
          <w:rFonts w:ascii="Arial" w:hAnsi="Arial" w:cs="Arial"/>
        </w:rPr>
        <w:lastRenderedPageBreak/>
        <w:t>INTRODUCTION</w:t>
      </w:r>
      <w:bookmarkEnd w:id="8"/>
    </w:p>
    <w:p w:rsidR="00722B49" w:rsidRDefault="00583B6D" w:rsidP="00D6209C">
      <w:pPr>
        <w:pStyle w:val="Default"/>
        <w:jc w:val="both"/>
        <w:rPr>
          <w:rFonts w:ascii="Arial" w:hAnsi="Arial" w:cs="Arial"/>
          <w:b/>
        </w:rPr>
      </w:pPr>
      <w:r w:rsidRPr="00583B6D">
        <w:rPr>
          <w:rFonts w:ascii="Arial" w:hAnsi="Arial" w:cs="Arial"/>
        </w:rPr>
        <w:t xml:space="preserve">The present </w:t>
      </w:r>
      <w:r w:rsidR="00FE1436">
        <w:rPr>
          <w:rFonts w:ascii="Arial" w:hAnsi="Arial" w:cs="Arial"/>
        </w:rPr>
        <w:t>document represents the executive summary of the project</w:t>
      </w:r>
      <w:r w:rsidRPr="00583B6D">
        <w:rPr>
          <w:rFonts w:ascii="Arial" w:hAnsi="Arial" w:cs="Arial"/>
        </w:rPr>
        <w:t xml:space="preserve"> </w:t>
      </w:r>
      <w:r w:rsidR="00D6209C" w:rsidRPr="00D6209C">
        <w:rPr>
          <w:rFonts w:ascii="Arial" w:hAnsi="Arial" w:cs="Arial"/>
          <w:b/>
        </w:rPr>
        <w:t>Data Mining For Analysis And Exploitation Of Next Generation Of Time Series</w:t>
      </w:r>
      <w:r w:rsidR="00D6209C">
        <w:rPr>
          <w:rFonts w:ascii="Arial" w:hAnsi="Arial" w:cs="Arial"/>
          <w:b/>
        </w:rPr>
        <w:t xml:space="preserve"> </w:t>
      </w:r>
      <w:r w:rsidR="00D6209C" w:rsidRPr="00D6209C">
        <w:rPr>
          <w:rFonts w:ascii="Arial" w:hAnsi="Arial" w:cs="Arial"/>
          <w:b/>
        </w:rPr>
        <w:t>(DAMATS)</w:t>
      </w:r>
      <w:r w:rsidRPr="00583B6D">
        <w:rPr>
          <w:rFonts w:ascii="Arial" w:hAnsi="Arial" w:cs="Arial"/>
        </w:rPr>
        <w:t xml:space="preserve">,  within the </w:t>
      </w:r>
      <w:r w:rsidRPr="00583B6D">
        <w:rPr>
          <w:rFonts w:ascii="Arial" w:hAnsi="Arial" w:cs="Arial"/>
          <w:b/>
          <w:bCs/>
        </w:rPr>
        <w:t>General Support Technology Programme (GSTP 6 El. 1)</w:t>
      </w:r>
      <w:r w:rsidR="00722B49">
        <w:rPr>
          <w:rFonts w:ascii="Arial" w:hAnsi="Arial" w:cs="Arial"/>
          <w:b/>
        </w:rPr>
        <w:t xml:space="preserve">. </w:t>
      </w:r>
    </w:p>
    <w:p w:rsidR="00583B6D" w:rsidRDefault="00B02EEF" w:rsidP="00583B6D">
      <w:pPr>
        <w:autoSpaceDE w:val="0"/>
        <w:autoSpaceDN w:val="0"/>
        <w:adjustRightInd w:val="0"/>
        <w:spacing w:before="100" w:beforeAutospacing="1" w:after="100" w:afterAutospacing="1"/>
        <w:jc w:val="both"/>
        <w:rPr>
          <w:rFonts w:ascii="Arial" w:hAnsi="Arial" w:cs="Arial"/>
          <w:sz w:val="24"/>
          <w:szCs w:val="24"/>
          <w:lang w:val="ro-RO"/>
        </w:rPr>
      </w:pPr>
      <w:r>
        <w:rPr>
          <w:rFonts w:ascii="Arial" w:hAnsi="Arial" w:cs="Arial"/>
          <w:sz w:val="24"/>
          <w:szCs w:val="24"/>
          <w:lang w:val="ro-RO"/>
        </w:rPr>
        <w:t>It includes the following sections:</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Introduction;</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Project objectives;</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Project breakdown structure;</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Project schedule;</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Work performed and results;</w:t>
      </w:r>
    </w:p>
    <w:p w:rsidR="00F41BE5" w:rsidRPr="00F41BE5" w:rsidRDefault="00F41BE5" w:rsidP="00F41BE5">
      <w:pPr>
        <w:pStyle w:val="ListParagraph"/>
        <w:numPr>
          <w:ilvl w:val="0"/>
          <w:numId w:val="28"/>
        </w:numPr>
        <w:autoSpaceDE w:val="0"/>
        <w:autoSpaceDN w:val="0"/>
        <w:adjustRightInd w:val="0"/>
        <w:spacing w:after="100" w:afterAutospacing="1"/>
        <w:rPr>
          <w:rFonts w:ascii="Arial" w:hAnsi="Arial" w:cs="Arial"/>
          <w:sz w:val="24"/>
          <w:szCs w:val="24"/>
          <w:lang w:val="ro-RO"/>
        </w:rPr>
      </w:pPr>
      <w:r w:rsidRPr="00F41BE5">
        <w:rPr>
          <w:rFonts w:ascii="Arial" w:hAnsi="Arial" w:cs="Arial"/>
          <w:sz w:val="24"/>
          <w:szCs w:val="24"/>
          <w:lang w:val="ro-RO"/>
        </w:rPr>
        <w:t>Recommendations and conclusions.</w:t>
      </w:r>
    </w:p>
    <w:p w:rsidR="00B02EEF" w:rsidRDefault="00B02EEF" w:rsidP="00F41BE5">
      <w:pPr>
        <w:pStyle w:val="ListParagraph"/>
        <w:autoSpaceDE w:val="0"/>
        <w:autoSpaceDN w:val="0"/>
        <w:adjustRightInd w:val="0"/>
        <w:spacing w:after="100" w:afterAutospacing="1"/>
        <w:rPr>
          <w:rFonts w:ascii="Arial" w:hAnsi="Arial" w:cs="Arial"/>
          <w:sz w:val="24"/>
          <w:szCs w:val="24"/>
          <w:highlight w:val="lightGray"/>
          <w:lang w:val="ro-RO"/>
        </w:rPr>
      </w:pPr>
    </w:p>
    <w:p w:rsidR="002F5C33" w:rsidRDefault="00046812" w:rsidP="00046812">
      <w:pPr>
        <w:rPr>
          <w:rFonts w:ascii="Arial" w:hAnsi="Arial" w:cs="Arial"/>
          <w:sz w:val="24"/>
          <w:szCs w:val="24"/>
          <w:highlight w:val="lightGray"/>
          <w:lang w:val="ro-RO"/>
        </w:rPr>
      </w:pPr>
      <w:r>
        <w:rPr>
          <w:rFonts w:ascii="Arial" w:hAnsi="Arial" w:cs="Arial"/>
          <w:sz w:val="24"/>
          <w:szCs w:val="24"/>
        </w:rPr>
        <w:t>More details</w:t>
      </w:r>
      <w:r w:rsidR="004E3762">
        <w:rPr>
          <w:rFonts w:ascii="Arial" w:hAnsi="Arial" w:cs="Arial"/>
          <w:sz w:val="24"/>
          <w:szCs w:val="24"/>
        </w:rPr>
        <w:t xml:space="preserve"> about </w:t>
      </w:r>
      <w:r w:rsidR="00D6209C">
        <w:rPr>
          <w:rFonts w:ascii="Arial" w:hAnsi="Arial" w:cs="Arial"/>
          <w:sz w:val="24"/>
          <w:szCs w:val="24"/>
        </w:rPr>
        <w:t>DAMATS</w:t>
      </w:r>
      <w:r w:rsidR="004E3762">
        <w:rPr>
          <w:rFonts w:ascii="Arial" w:hAnsi="Arial" w:cs="Arial"/>
          <w:sz w:val="24"/>
          <w:szCs w:val="24"/>
        </w:rPr>
        <w:t xml:space="preserve"> </w:t>
      </w:r>
      <w:r>
        <w:rPr>
          <w:rFonts w:ascii="Arial" w:hAnsi="Arial" w:cs="Arial"/>
          <w:sz w:val="24"/>
          <w:szCs w:val="24"/>
        </w:rPr>
        <w:t xml:space="preserve">are presented on the project webpage: </w:t>
      </w:r>
      <w:hyperlink r:id="rId13" w:history="1">
        <w:r w:rsidR="00C52711" w:rsidRPr="00077E55">
          <w:rPr>
            <w:rStyle w:val="Hyperlink"/>
            <w:rFonts w:ascii="Arial" w:hAnsi="Arial" w:cs="Arial"/>
            <w:sz w:val="24"/>
            <w:szCs w:val="24"/>
          </w:rPr>
          <w:t>http://wiki.services.eoportal.org/tiki-index.php?page=D</w:t>
        </w:r>
      </w:hyperlink>
      <w:r w:rsidR="00D6209C">
        <w:rPr>
          <w:rStyle w:val="Hyperlink"/>
          <w:rFonts w:ascii="Arial" w:hAnsi="Arial" w:cs="Arial"/>
          <w:sz w:val="24"/>
          <w:szCs w:val="24"/>
        </w:rPr>
        <w:t>AMATS</w:t>
      </w:r>
    </w:p>
    <w:p w:rsidR="00046812" w:rsidRPr="00D67151" w:rsidRDefault="00046812" w:rsidP="004E3762">
      <w:pPr>
        <w:autoSpaceDE w:val="0"/>
        <w:autoSpaceDN w:val="0"/>
        <w:adjustRightInd w:val="0"/>
        <w:spacing w:after="100" w:afterAutospacing="1"/>
        <w:jc w:val="both"/>
        <w:rPr>
          <w:rFonts w:ascii="Arial" w:hAnsi="Arial" w:cs="Arial"/>
          <w:sz w:val="24"/>
          <w:szCs w:val="24"/>
          <w:lang w:val="ro-RO"/>
        </w:rPr>
      </w:pPr>
    </w:p>
    <w:p w:rsidR="00695E06" w:rsidRDefault="00695E06">
      <w:pPr>
        <w:rPr>
          <w:rFonts w:ascii="Arial" w:hAnsi="Arial" w:cs="Arial"/>
          <w:sz w:val="24"/>
          <w:szCs w:val="24"/>
          <w:highlight w:val="lightGray"/>
          <w:lang w:val="ro-RO"/>
        </w:rPr>
      </w:pPr>
    </w:p>
    <w:p w:rsidR="0078508C" w:rsidRDefault="003C323F" w:rsidP="009F68AD">
      <w:pPr>
        <w:pStyle w:val="Heading1"/>
        <w:ind w:left="426"/>
      </w:pPr>
      <w:bookmarkStart w:id="9" w:name="_Toc462675566"/>
      <w:bookmarkStart w:id="10" w:name="_Toc410209124"/>
      <w:r>
        <w:t>PROJECT OBJECTIVES</w:t>
      </w:r>
      <w:bookmarkEnd w:id="9"/>
    </w:p>
    <w:bookmarkEnd w:id="10"/>
    <w:p w:rsidR="00C52711" w:rsidRPr="00C52711" w:rsidRDefault="00C52711" w:rsidP="00C52711">
      <w:pPr>
        <w:pStyle w:val="Caption"/>
        <w:jc w:val="both"/>
        <w:rPr>
          <w:rFonts w:ascii="Arial" w:hAnsi="Arial" w:cs="Arial"/>
          <w:b w:val="0"/>
          <w:sz w:val="24"/>
          <w:szCs w:val="24"/>
        </w:rPr>
      </w:pPr>
      <w:r w:rsidRPr="00C52711">
        <w:rPr>
          <w:rFonts w:ascii="Arial" w:hAnsi="Arial" w:cs="Arial"/>
          <w:b w:val="0"/>
          <w:sz w:val="24"/>
          <w:szCs w:val="24"/>
        </w:rPr>
        <w:t xml:space="preserve">The main objective of the project was to develop DAMATS system that comprises general analytical methods for the exploitation of the information contained in Satellite Image Time Series (SITS).  The main focus was on the information extraction in the form of “categories of evolution” and elaboration of technologies to classify the evolution processes of observed scenes. </w:t>
      </w:r>
    </w:p>
    <w:p w:rsidR="00C52711" w:rsidRPr="00C52711" w:rsidRDefault="00C52711" w:rsidP="00C52711">
      <w:pPr>
        <w:pStyle w:val="Caption"/>
        <w:jc w:val="both"/>
        <w:rPr>
          <w:rFonts w:ascii="Arial" w:hAnsi="Arial" w:cs="Arial"/>
          <w:b w:val="0"/>
          <w:sz w:val="24"/>
          <w:szCs w:val="24"/>
        </w:rPr>
      </w:pPr>
    </w:p>
    <w:p w:rsidR="00C52711" w:rsidRPr="00C52711" w:rsidRDefault="00C52711" w:rsidP="00C52711">
      <w:pPr>
        <w:pStyle w:val="Caption"/>
        <w:jc w:val="both"/>
        <w:rPr>
          <w:rFonts w:ascii="Arial" w:hAnsi="Arial" w:cs="Arial"/>
          <w:b w:val="0"/>
          <w:sz w:val="24"/>
          <w:szCs w:val="24"/>
        </w:rPr>
      </w:pPr>
      <w:r w:rsidRPr="00C52711">
        <w:rPr>
          <w:rFonts w:ascii="Arial" w:hAnsi="Arial" w:cs="Arial"/>
          <w:b w:val="0"/>
          <w:sz w:val="24"/>
          <w:szCs w:val="24"/>
        </w:rPr>
        <w:t>In this context, the project aimed to analyse, develop and benchmark technologies to enable:</w:t>
      </w:r>
    </w:p>
    <w:p w:rsidR="00C52711" w:rsidRPr="00C52711"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Quick and effective generation of SITS;</w:t>
      </w:r>
    </w:p>
    <w:p w:rsidR="00C52711" w:rsidRPr="00C52711"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Definition and categorisation of classes having the same evolution in time (“categories of evolution”);</w:t>
      </w:r>
    </w:p>
    <w:p w:rsidR="00C52711" w:rsidRPr="006A0429" w:rsidRDefault="00C52711" w:rsidP="00C52711">
      <w:pPr>
        <w:pStyle w:val="Caption"/>
        <w:numPr>
          <w:ilvl w:val="0"/>
          <w:numId w:val="28"/>
        </w:numPr>
        <w:jc w:val="both"/>
        <w:rPr>
          <w:rFonts w:ascii="Arial" w:hAnsi="Arial" w:cs="Arial"/>
          <w:b w:val="0"/>
          <w:sz w:val="24"/>
          <w:szCs w:val="24"/>
        </w:rPr>
      </w:pPr>
      <w:r w:rsidRPr="006A0429">
        <w:rPr>
          <w:rFonts w:ascii="Arial" w:hAnsi="Arial" w:cs="Arial"/>
          <w:b w:val="0"/>
          <w:sz w:val="24"/>
          <w:szCs w:val="24"/>
        </w:rPr>
        <w:t>Fast semantic searches of defined classes within huge image archives.</w:t>
      </w:r>
    </w:p>
    <w:p w:rsidR="00C52711" w:rsidRPr="00C52711"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In addition, the project will also address:</w:t>
      </w:r>
    </w:p>
    <w:p w:rsidR="00C52711" w:rsidRPr="00C52711"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The selection of SITS specific algorithms for the extraction of their inherent information content;</w:t>
      </w:r>
    </w:p>
    <w:p w:rsidR="00C52711" w:rsidRPr="00C52711"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Benchmarking activities for relevant SITS, including additional information sources;</w:t>
      </w:r>
    </w:p>
    <w:p w:rsidR="002F5E10" w:rsidRPr="002F5E10" w:rsidRDefault="00C52711" w:rsidP="00C52711">
      <w:pPr>
        <w:pStyle w:val="Caption"/>
        <w:numPr>
          <w:ilvl w:val="0"/>
          <w:numId w:val="28"/>
        </w:numPr>
        <w:jc w:val="both"/>
        <w:rPr>
          <w:rFonts w:ascii="Arial" w:hAnsi="Arial" w:cs="Arial"/>
          <w:b w:val="0"/>
          <w:sz w:val="24"/>
          <w:szCs w:val="24"/>
        </w:rPr>
      </w:pPr>
      <w:r w:rsidRPr="00C52711">
        <w:rPr>
          <w:rFonts w:ascii="Arial" w:hAnsi="Arial" w:cs="Arial"/>
          <w:b w:val="0"/>
          <w:sz w:val="24"/>
          <w:szCs w:val="24"/>
        </w:rPr>
        <w:t>Implementation and validation of prototypes with relevant user communities, with related services made available over a virtualized environment.</w:t>
      </w:r>
    </w:p>
    <w:p w:rsidR="002F5E10" w:rsidRDefault="002F5E10" w:rsidP="002F5E10">
      <w:pPr>
        <w:rPr>
          <w:sz w:val="24"/>
          <w:szCs w:val="24"/>
        </w:rPr>
      </w:pPr>
    </w:p>
    <w:p w:rsidR="00CE1378" w:rsidRPr="002F5E10" w:rsidRDefault="00CE1378" w:rsidP="002F5E10">
      <w:pPr>
        <w:rPr>
          <w:sz w:val="24"/>
          <w:szCs w:val="24"/>
        </w:rPr>
      </w:pPr>
    </w:p>
    <w:p w:rsidR="009F68AD" w:rsidRDefault="009F68AD" w:rsidP="009F68AD">
      <w:pPr>
        <w:rPr>
          <w:rFonts w:ascii="Arial" w:hAnsi="Arial" w:cs="Arial"/>
          <w:sz w:val="24"/>
          <w:szCs w:val="24"/>
        </w:rPr>
      </w:pPr>
    </w:p>
    <w:p w:rsidR="009F68AD" w:rsidRDefault="00587E9E" w:rsidP="009F68AD">
      <w:pPr>
        <w:pStyle w:val="Heading1"/>
        <w:ind w:left="426"/>
      </w:pPr>
      <w:bookmarkStart w:id="11" w:name="_Toc358108215"/>
      <w:bookmarkStart w:id="12" w:name="_Toc410209132"/>
      <w:bookmarkStart w:id="13" w:name="_Toc462675567"/>
      <w:r>
        <w:rPr>
          <w:rFonts w:cs="Arial"/>
          <w:iCs/>
          <w:lang w:val="ro-RO"/>
        </w:rPr>
        <w:lastRenderedPageBreak/>
        <w:t>PROJECT</w:t>
      </w:r>
      <w:r w:rsidR="00602DF1" w:rsidRPr="003C3FCA">
        <w:rPr>
          <w:rFonts w:cs="Arial"/>
          <w:iCs/>
          <w:lang w:val="ro-RO"/>
        </w:rPr>
        <w:t xml:space="preserve"> </w:t>
      </w:r>
      <w:r>
        <w:rPr>
          <w:rFonts w:cs="Arial"/>
          <w:iCs/>
          <w:lang w:val="ro-RO"/>
        </w:rPr>
        <w:t>BREAKDOWN</w:t>
      </w:r>
      <w:r w:rsidR="00602DF1" w:rsidRPr="003C3FCA">
        <w:rPr>
          <w:rFonts w:cs="Arial"/>
          <w:iCs/>
          <w:lang w:val="ro-RO"/>
        </w:rPr>
        <w:t xml:space="preserve"> </w:t>
      </w:r>
      <w:r w:rsidR="00602DF1">
        <w:rPr>
          <w:rFonts w:cs="Arial"/>
          <w:iCs/>
          <w:lang w:val="ro-RO"/>
        </w:rPr>
        <w:t>S</w:t>
      </w:r>
      <w:bookmarkEnd w:id="11"/>
      <w:bookmarkEnd w:id="12"/>
      <w:r>
        <w:rPr>
          <w:rFonts w:cs="Arial"/>
          <w:iCs/>
          <w:lang w:val="ro-RO"/>
        </w:rPr>
        <w:t>TRUCTURE</w:t>
      </w:r>
      <w:bookmarkEnd w:id="13"/>
    </w:p>
    <w:p w:rsidR="00602DF1" w:rsidRDefault="00602DF1" w:rsidP="00602DF1">
      <w:pPr>
        <w:autoSpaceDE w:val="0"/>
        <w:autoSpaceDN w:val="0"/>
        <w:adjustRightInd w:val="0"/>
        <w:spacing w:before="100" w:beforeAutospacing="1" w:after="100" w:afterAutospacing="1"/>
        <w:jc w:val="both"/>
        <w:rPr>
          <w:rFonts w:ascii="Arial" w:hAnsi="Arial" w:cs="Arial"/>
          <w:sz w:val="24"/>
          <w:szCs w:val="24"/>
        </w:rPr>
      </w:pPr>
      <w:bookmarkStart w:id="14" w:name="_Toc358108218"/>
      <w:r w:rsidRPr="00602DF1">
        <w:rPr>
          <w:rFonts w:ascii="Arial" w:hAnsi="Arial" w:cs="Arial"/>
          <w:sz w:val="24"/>
          <w:szCs w:val="24"/>
        </w:rPr>
        <w:t xml:space="preserve">The work Breakdown Structure for the project implementation is summarized below </w:t>
      </w:r>
      <w:r w:rsidR="003F1994" w:rsidRPr="00FE0046">
        <w:rPr>
          <w:rFonts w:ascii="Arial" w:hAnsi="Arial" w:cs="Arial"/>
          <w:sz w:val="24"/>
          <w:szCs w:val="24"/>
        </w:rPr>
        <w:t>(</w:t>
      </w:r>
      <w:r w:rsidRPr="00FE0046">
        <w:rPr>
          <w:rFonts w:ascii="Arial" w:hAnsi="Arial" w:cs="Arial"/>
          <w:sz w:val="24"/>
          <w:szCs w:val="24"/>
        </w:rPr>
        <w:fldChar w:fldCharType="begin"/>
      </w:r>
      <w:r w:rsidRPr="00FE0046">
        <w:rPr>
          <w:rFonts w:ascii="Arial" w:hAnsi="Arial" w:cs="Arial"/>
          <w:sz w:val="24"/>
          <w:szCs w:val="24"/>
        </w:rPr>
        <w:instrText xml:space="preserve"> REF _Ref399105905 \h  \* MERGEFORMAT </w:instrText>
      </w:r>
      <w:r w:rsidRPr="00FE0046">
        <w:rPr>
          <w:rFonts w:ascii="Arial" w:hAnsi="Arial" w:cs="Arial"/>
          <w:sz w:val="24"/>
          <w:szCs w:val="24"/>
        </w:rPr>
      </w:r>
      <w:r w:rsidRPr="00FE0046">
        <w:rPr>
          <w:rFonts w:ascii="Arial" w:hAnsi="Arial" w:cs="Arial"/>
          <w:sz w:val="24"/>
          <w:szCs w:val="24"/>
        </w:rPr>
        <w:fldChar w:fldCharType="separate"/>
      </w:r>
      <w:r w:rsidRPr="00FE0046">
        <w:rPr>
          <w:rFonts w:ascii="Arial" w:hAnsi="Arial" w:cs="Arial"/>
          <w:sz w:val="24"/>
          <w:szCs w:val="24"/>
        </w:rPr>
        <w:t xml:space="preserve">Figure </w:t>
      </w:r>
      <w:r w:rsidR="000334C9" w:rsidRPr="00FE0046">
        <w:rPr>
          <w:rFonts w:ascii="Arial" w:hAnsi="Arial" w:cs="Arial"/>
          <w:noProof/>
          <w:sz w:val="24"/>
          <w:szCs w:val="24"/>
        </w:rPr>
        <w:t>1</w:t>
      </w:r>
      <w:r w:rsidRPr="00FE0046">
        <w:rPr>
          <w:rFonts w:ascii="Arial" w:hAnsi="Arial" w:cs="Arial"/>
          <w:sz w:val="24"/>
          <w:szCs w:val="24"/>
        </w:rPr>
        <w:fldChar w:fldCharType="end"/>
      </w:r>
      <w:r w:rsidR="003F1994" w:rsidRPr="00FE0046">
        <w:rPr>
          <w:rFonts w:ascii="Arial" w:hAnsi="Arial" w:cs="Arial"/>
          <w:sz w:val="24"/>
          <w:szCs w:val="24"/>
        </w:rPr>
        <w:t>)</w:t>
      </w:r>
      <w:r w:rsidRPr="00FE0046">
        <w:rPr>
          <w:rFonts w:ascii="Arial" w:hAnsi="Arial" w:cs="Arial"/>
          <w:sz w:val="24"/>
          <w:szCs w:val="24"/>
        </w:rPr>
        <w:t>.</w:t>
      </w:r>
      <w:r w:rsidRPr="00602DF1">
        <w:rPr>
          <w:rFonts w:ascii="Arial" w:hAnsi="Arial" w:cs="Arial"/>
          <w:sz w:val="24"/>
          <w:szCs w:val="24"/>
        </w:rPr>
        <w:t xml:space="preserve"> </w:t>
      </w:r>
    </w:p>
    <w:p w:rsidR="0072556C" w:rsidRPr="00BD6D24" w:rsidRDefault="00856CC1" w:rsidP="0072556C">
      <w:pPr>
        <w:autoSpaceDE w:val="0"/>
        <w:autoSpaceDN w:val="0"/>
        <w:adjustRightInd w:val="0"/>
        <w:spacing w:before="100" w:beforeAutospacing="1" w:after="100" w:afterAutospacing="1"/>
        <w:jc w:val="both"/>
        <w:rPr>
          <w:rFonts w:ascii="Arial" w:hAnsi="Arial" w:cs="Arial"/>
          <w:color w:val="FF0000"/>
        </w:rPr>
      </w:pPr>
      <w:r>
        <w:rPr>
          <w:rFonts w:ascii="Georgia" w:hAnsi="Georgia"/>
          <w:b/>
          <w:noProof/>
          <w:sz w:val="20"/>
          <w:szCs w:val="20"/>
          <w:lang w:val="en-US"/>
        </w:rPr>
        <w:drawing>
          <wp:inline distT="0" distB="0" distL="0" distR="0" wp14:anchorId="1E33A2D9" wp14:editId="3DFB189A">
            <wp:extent cx="5732145" cy="2963944"/>
            <wp:effectExtent l="0" t="0" r="1905" b="8255"/>
            <wp:docPr id="41" name="Picture 41" descr="C:\Users\mirela.CSCA\Documents\Business\Licitatii\2014_AO7967_DAMATS\Propunerea\Anca\W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ela.CSCA\Documents\Business\Licitatii\2014_AO7967_DAMATS\Propunerea\Anca\WBS.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2963944"/>
                    </a:xfrm>
                    <a:prstGeom prst="rect">
                      <a:avLst/>
                    </a:prstGeom>
                    <a:noFill/>
                    <a:ln>
                      <a:noFill/>
                    </a:ln>
                  </pic:spPr>
                </pic:pic>
              </a:graphicData>
            </a:graphic>
          </wp:inline>
        </w:drawing>
      </w:r>
    </w:p>
    <w:p w:rsidR="0072556C" w:rsidRPr="00701F17" w:rsidRDefault="0072556C" w:rsidP="0072556C">
      <w:pPr>
        <w:pStyle w:val="Caption"/>
        <w:jc w:val="center"/>
        <w:rPr>
          <w:rFonts w:ascii="Arial" w:hAnsi="Arial" w:cs="Arial"/>
          <w:i/>
        </w:rPr>
      </w:pPr>
      <w:bookmarkStart w:id="15" w:name="_Ref399105905"/>
      <w:bookmarkStart w:id="16" w:name="_Toc399197378"/>
      <w:bookmarkStart w:id="17" w:name="_Toc462413794"/>
      <w:r w:rsidRPr="00701F17">
        <w:rPr>
          <w:rFonts w:ascii="Arial" w:hAnsi="Arial" w:cs="Arial"/>
          <w:i/>
        </w:rPr>
        <w:t xml:space="preserve">Figure </w:t>
      </w:r>
      <w:r w:rsidRPr="00701F17">
        <w:rPr>
          <w:rFonts w:ascii="Arial" w:hAnsi="Arial" w:cs="Arial"/>
          <w:i/>
        </w:rPr>
        <w:fldChar w:fldCharType="begin"/>
      </w:r>
      <w:r w:rsidRPr="00701F17">
        <w:rPr>
          <w:rFonts w:ascii="Arial" w:hAnsi="Arial" w:cs="Arial"/>
          <w:i/>
        </w:rPr>
        <w:instrText xml:space="preserve"> SEQ Figure \* ARABIC </w:instrText>
      </w:r>
      <w:r w:rsidRPr="00701F17">
        <w:rPr>
          <w:rFonts w:ascii="Arial" w:hAnsi="Arial" w:cs="Arial"/>
          <w:i/>
        </w:rPr>
        <w:fldChar w:fldCharType="separate"/>
      </w:r>
      <w:r>
        <w:rPr>
          <w:rFonts w:ascii="Arial" w:hAnsi="Arial" w:cs="Arial"/>
          <w:i/>
          <w:noProof/>
        </w:rPr>
        <w:t>1</w:t>
      </w:r>
      <w:r w:rsidRPr="00701F17">
        <w:rPr>
          <w:rFonts w:ascii="Arial" w:hAnsi="Arial" w:cs="Arial"/>
          <w:i/>
        </w:rPr>
        <w:fldChar w:fldCharType="end"/>
      </w:r>
      <w:r w:rsidRPr="00701F17">
        <w:rPr>
          <w:rFonts w:ascii="Arial" w:hAnsi="Arial" w:cs="Arial"/>
          <w:i/>
        </w:rPr>
        <w:t xml:space="preserve"> </w:t>
      </w:r>
      <w:bookmarkEnd w:id="15"/>
      <w:r w:rsidRPr="00701F17">
        <w:rPr>
          <w:rFonts w:ascii="Arial" w:hAnsi="Arial" w:cs="Arial"/>
          <w:i/>
        </w:rPr>
        <w:t>Work Breakdown Structure (WBS)</w:t>
      </w:r>
      <w:bookmarkEnd w:id="16"/>
      <w:bookmarkEnd w:id="17"/>
    </w:p>
    <w:bookmarkEnd w:id="14"/>
    <w:p w:rsidR="0072556C" w:rsidRDefault="0072556C" w:rsidP="009F68AD">
      <w:pPr>
        <w:rPr>
          <w:rFonts w:ascii="Arial" w:hAnsi="Arial" w:cs="Arial"/>
          <w:sz w:val="24"/>
          <w:szCs w:val="24"/>
        </w:rPr>
      </w:pPr>
    </w:p>
    <w:p w:rsidR="0072556C" w:rsidRDefault="0072556C" w:rsidP="0072556C">
      <w:pPr>
        <w:pStyle w:val="Heading1"/>
        <w:ind w:left="426"/>
      </w:pPr>
      <w:bookmarkStart w:id="18" w:name="_Toc399197391"/>
      <w:r>
        <w:rPr>
          <w:rFonts w:cs="Arial"/>
          <w:iCs/>
          <w:lang w:val="ro-RO"/>
        </w:rPr>
        <w:t xml:space="preserve">PROJECT SCHEDULE </w:t>
      </w:r>
    </w:p>
    <w:p w:rsidR="004D7D2D" w:rsidRDefault="004D7D2D" w:rsidP="0072556C">
      <w:pPr>
        <w:pStyle w:val="Default"/>
        <w:spacing w:before="100" w:beforeAutospacing="1" w:after="100" w:afterAutospacing="1"/>
        <w:ind w:left="709" w:hanging="709"/>
        <w:jc w:val="both"/>
        <w:rPr>
          <w:rFonts w:ascii="Arial" w:hAnsi="Arial" w:cs="Arial"/>
        </w:rPr>
      </w:pPr>
      <w:r>
        <w:rPr>
          <w:rFonts w:ascii="Arial" w:hAnsi="Arial" w:cs="Arial"/>
        </w:rPr>
        <w:t xml:space="preserve">The project duration is </w:t>
      </w:r>
      <w:r w:rsidR="007D1211">
        <w:rPr>
          <w:rFonts w:ascii="Arial" w:hAnsi="Arial" w:cs="Arial"/>
        </w:rPr>
        <w:t>24</w:t>
      </w:r>
      <w:r>
        <w:rPr>
          <w:rFonts w:ascii="Arial" w:hAnsi="Arial" w:cs="Arial"/>
        </w:rPr>
        <w:t xml:space="preserve"> months, between February 2015 and </w:t>
      </w:r>
      <w:r w:rsidR="007D1211">
        <w:rPr>
          <w:rFonts w:ascii="Arial" w:hAnsi="Arial" w:cs="Arial"/>
        </w:rPr>
        <w:t>March</w:t>
      </w:r>
      <w:r>
        <w:rPr>
          <w:rFonts w:ascii="Arial" w:hAnsi="Arial" w:cs="Arial"/>
        </w:rPr>
        <w:t xml:space="preserve"> 201</w:t>
      </w:r>
      <w:r w:rsidR="007D1211">
        <w:rPr>
          <w:rFonts w:ascii="Arial" w:hAnsi="Arial" w:cs="Arial"/>
        </w:rPr>
        <w:t>7</w:t>
      </w:r>
      <w:r>
        <w:rPr>
          <w:rFonts w:ascii="Arial" w:hAnsi="Arial" w:cs="Arial"/>
        </w:rPr>
        <w:t>.</w:t>
      </w:r>
    </w:p>
    <w:p w:rsidR="004D7D2D" w:rsidRDefault="004D7D2D" w:rsidP="004D7D2D">
      <w:pPr>
        <w:pStyle w:val="Heading1"/>
        <w:numPr>
          <w:ilvl w:val="0"/>
          <w:numId w:val="0"/>
        </w:numPr>
        <w:rPr>
          <w:rFonts w:ascii="Arial" w:eastAsia="Times New Roman" w:hAnsi="Arial" w:cs="Arial"/>
          <w:b w:val="0"/>
          <w:caps w:val="0"/>
          <w:color w:val="000000"/>
          <w:sz w:val="24"/>
          <w:szCs w:val="24"/>
          <w:lang w:val="ro-RO" w:eastAsia="ro-RO"/>
        </w:rPr>
      </w:pPr>
      <w:bookmarkStart w:id="19" w:name="_Toc462675569"/>
      <w:bookmarkEnd w:id="18"/>
    </w:p>
    <w:p w:rsidR="009C0C25" w:rsidRPr="009C0C25" w:rsidRDefault="009C0C25" w:rsidP="009C0C25">
      <w:pPr>
        <w:rPr>
          <w:lang w:val="ro-RO" w:eastAsia="ro-RO"/>
        </w:rPr>
      </w:pPr>
    </w:p>
    <w:p w:rsidR="00855C63" w:rsidRPr="00803AAE" w:rsidRDefault="00AB6D4C" w:rsidP="004D530D">
      <w:pPr>
        <w:pStyle w:val="Heading1"/>
        <w:ind w:left="426" w:hanging="426"/>
      </w:pPr>
      <w:r>
        <w:t>WORK PERFORMED AND RESULTS</w:t>
      </w:r>
      <w:bookmarkEnd w:id="19"/>
    </w:p>
    <w:p w:rsidR="00855C63" w:rsidRPr="001B2F83" w:rsidRDefault="00855C63" w:rsidP="00855C63">
      <w:pPr>
        <w:spacing w:before="100" w:beforeAutospacing="1" w:after="100" w:afterAutospacing="1"/>
        <w:rPr>
          <w:rFonts w:ascii="Arial" w:hAnsi="Arial" w:cs="Arial"/>
          <w:sz w:val="24"/>
          <w:szCs w:val="24"/>
        </w:rPr>
      </w:pPr>
      <w:r w:rsidRPr="00BE4864">
        <w:rPr>
          <w:rFonts w:ascii="Arial" w:hAnsi="Arial" w:cs="Arial"/>
          <w:sz w:val="24"/>
          <w:szCs w:val="24"/>
        </w:rPr>
        <w:t xml:space="preserve">This </w:t>
      </w:r>
      <w:r w:rsidRPr="001B2F83">
        <w:rPr>
          <w:rFonts w:ascii="Arial" w:hAnsi="Arial" w:cs="Arial"/>
          <w:sz w:val="24"/>
          <w:szCs w:val="24"/>
        </w:rPr>
        <w:t xml:space="preserve">section presents the </w:t>
      </w:r>
      <w:r w:rsidR="00175CF5" w:rsidRPr="001B2F83">
        <w:rPr>
          <w:rFonts w:ascii="Arial" w:hAnsi="Arial" w:cs="Arial"/>
          <w:sz w:val="24"/>
          <w:szCs w:val="24"/>
        </w:rPr>
        <w:t xml:space="preserve">work performed and </w:t>
      </w:r>
      <w:r w:rsidRPr="001B2F83">
        <w:rPr>
          <w:rFonts w:ascii="Arial" w:hAnsi="Arial" w:cs="Arial"/>
          <w:sz w:val="24"/>
          <w:szCs w:val="24"/>
        </w:rPr>
        <w:t xml:space="preserve">main project </w:t>
      </w:r>
      <w:r w:rsidR="00175CF5" w:rsidRPr="001B2F83">
        <w:rPr>
          <w:rFonts w:ascii="Arial" w:hAnsi="Arial" w:cs="Arial"/>
          <w:sz w:val="24"/>
          <w:szCs w:val="24"/>
        </w:rPr>
        <w:t>results</w:t>
      </w:r>
      <w:r w:rsidRPr="001B2F83">
        <w:rPr>
          <w:rFonts w:ascii="Arial" w:hAnsi="Arial" w:cs="Arial"/>
          <w:sz w:val="24"/>
          <w:szCs w:val="24"/>
        </w:rPr>
        <w:t>:</w:t>
      </w:r>
    </w:p>
    <w:p w:rsidR="00D81FF9" w:rsidRPr="001B2F83" w:rsidRDefault="0005721B" w:rsidP="00A53A71">
      <w:pPr>
        <w:pStyle w:val="ListParagraph"/>
        <w:numPr>
          <w:ilvl w:val="0"/>
          <w:numId w:val="9"/>
        </w:numPr>
        <w:rPr>
          <w:rFonts w:ascii="Arial" w:hAnsi="Arial" w:cs="Arial"/>
        </w:rPr>
      </w:pPr>
      <w:r w:rsidRPr="001B2F83">
        <w:rPr>
          <w:rFonts w:ascii="Arial" w:hAnsi="Arial" w:cs="Arial"/>
          <w:b/>
        </w:rPr>
        <w:t>Use Cases and Scenarios (Technical Note)</w:t>
      </w:r>
      <w:r w:rsidRPr="001B2F83">
        <w:rPr>
          <w:rFonts w:ascii="Arial" w:hAnsi="Arial" w:cs="Arial"/>
        </w:rPr>
        <w:t xml:space="preserve">. </w:t>
      </w:r>
      <w:r w:rsidR="00A53A71" w:rsidRPr="001B2F83">
        <w:rPr>
          <w:rFonts w:ascii="Arial" w:hAnsi="Arial" w:cs="Arial"/>
        </w:rPr>
        <w:t xml:space="preserve">A questionnaire presenting a short description of the proposed concept together with a list of the significant issues regarding the software functionality </w:t>
      </w:r>
      <w:r w:rsidR="00D071C8" w:rsidRPr="001B2F83">
        <w:rPr>
          <w:rFonts w:ascii="Arial" w:hAnsi="Arial" w:cs="Arial"/>
        </w:rPr>
        <w:t>were</w:t>
      </w:r>
      <w:r w:rsidR="00A53A71" w:rsidRPr="001B2F83">
        <w:rPr>
          <w:rFonts w:ascii="Arial" w:hAnsi="Arial" w:cs="Arial"/>
        </w:rPr>
        <w:t xml:space="preserve"> sent via e-mail to a list of potential users. </w:t>
      </w:r>
    </w:p>
    <w:p w:rsidR="00D33E5F" w:rsidRPr="002D20A9" w:rsidRDefault="00604731" w:rsidP="00484332">
      <w:pPr>
        <w:pStyle w:val="ListParagraph"/>
        <w:numPr>
          <w:ilvl w:val="0"/>
          <w:numId w:val="9"/>
        </w:numPr>
        <w:rPr>
          <w:rFonts w:ascii="Arial" w:hAnsi="Arial" w:cs="Arial"/>
        </w:rPr>
      </w:pPr>
      <w:r w:rsidRPr="002D20A9">
        <w:rPr>
          <w:rFonts w:ascii="Arial" w:hAnsi="Arial" w:cs="Arial"/>
          <w:b/>
        </w:rPr>
        <w:t>User Requirements Document (Requirements Baseline)</w:t>
      </w:r>
      <w:r w:rsidR="00D33E5F" w:rsidRPr="002D20A9">
        <w:rPr>
          <w:rFonts w:ascii="Arial" w:hAnsi="Arial" w:cs="Arial"/>
        </w:rPr>
        <w:t xml:space="preserve">. The user requirements for the development of the </w:t>
      </w:r>
      <w:r w:rsidR="0069505B" w:rsidRPr="002D20A9">
        <w:rPr>
          <w:rFonts w:ascii="Arial" w:hAnsi="Arial" w:cs="Arial"/>
        </w:rPr>
        <w:t>DAMATS</w:t>
      </w:r>
      <w:r w:rsidR="00D33E5F" w:rsidRPr="002D20A9">
        <w:rPr>
          <w:rFonts w:ascii="Arial" w:hAnsi="Arial" w:cs="Arial"/>
        </w:rPr>
        <w:t xml:space="preserve"> prototype include: UR1 - General Requirements; UR2 - Specific Requirements</w:t>
      </w:r>
      <w:r w:rsidR="002026A8" w:rsidRPr="002D20A9">
        <w:rPr>
          <w:rFonts w:ascii="Arial" w:hAnsi="Arial" w:cs="Arial"/>
        </w:rPr>
        <w:t>;</w:t>
      </w:r>
    </w:p>
    <w:p w:rsidR="000A5953" w:rsidRPr="002D20A9" w:rsidRDefault="00F92D76" w:rsidP="00A45F87">
      <w:pPr>
        <w:pStyle w:val="ListParagraph"/>
        <w:numPr>
          <w:ilvl w:val="0"/>
          <w:numId w:val="9"/>
        </w:numPr>
        <w:rPr>
          <w:rFonts w:ascii="Arial" w:hAnsi="Arial" w:cs="Arial"/>
        </w:rPr>
      </w:pPr>
      <w:r w:rsidRPr="002D20A9">
        <w:rPr>
          <w:rFonts w:ascii="Arial" w:hAnsi="Arial" w:cs="Arial"/>
          <w:b/>
        </w:rPr>
        <w:t>Methods</w:t>
      </w:r>
      <w:r w:rsidR="00ED026A" w:rsidRPr="002D20A9">
        <w:rPr>
          <w:rFonts w:ascii="Arial" w:hAnsi="Arial" w:cs="Arial"/>
          <w:b/>
        </w:rPr>
        <w:t>,</w:t>
      </w:r>
      <w:r w:rsidRPr="002D20A9">
        <w:rPr>
          <w:rFonts w:ascii="Arial" w:hAnsi="Arial" w:cs="Arial"/>
          <w:b/>
        </w:rPr>
        <w:t xml:space="preserve"> Algorithms and Tool Technical Note</w:t>
      </w:r>
      <w:r w:rsidRPr="002D20A9">
        <w:rPr>
          <w:rFonts w:ascii="Arial" w:hAnsi="Arial" w:cs="Arial"/>
        </w:rPr>
        <w:t xml:space="preserve">. </w:t>
      </w:r>
      <w:r w:rsidR="00A45F87" w:rsidRPr="002D20A9">
        <w:rPr>
          <w:rFonts w:ascii="Arial" w:hAnsi="Arial" w:cs="Arial"/>
        </w:rPr>
        <w:t xml:space="preserve">As the </w:t>
      </w:r>
      <w:r w:rsidR="0069505B" w:rsidRPr="002D20A9">
        <w:rPr>
          <w:rFonts w:ascii="Arial" w:hAnsi="Arial" w:cs="Arial"/>
        </w:rPr>
        <w:t>DAMATS</w:t>
      </w:r>
      <w:r w:rsidR="00A45F87" w:rsidRPr="002D20A9">
        <w:rPr>
          <w:rFonts w:ascii="Arial" w:hAnsi="Arial" w:cs="Arial"/>
        </w:rPr>
        <w:t xml:space="preserve"> project addresses the need to provide access and control to large amounts of data, it enables tools for exploitation and manipulation of hidden information. </w:t>
      </w:r>
      <w:r w:rsidR="002051D2" w:rsidRPr="002D20A9">
        <w:rPr>
          <w:rFonts w:ascii="Arial" w:hAnsi="Arial" w:cs="Arial"/>
        </w:rPr>
        <w:t xml:space="preserve">It proposes </w:t>
      </w:r>
      <w:r w:rsidR="00A45F87" w:rsidRPr="002D20A9">
        <w:rPr>
          <w:rFonts w:ascii="Arial" w:hAnsi="Arial" w:cs="Arial"/>
        </w:rPr>
        <w:t>an interdisciplinary approach combining specific procedures for specific data processing, learning, query and analysis. The prototype fit</w:t>
      </w:r>
      <w:r w:rsidR="002051D2" w:rsidRPr="002D20A9">
        <w:rPr>
          <w:rFonts w:ascii="Arial" w:hAnsi="Arial" w:cs="Arial"/>
        </w:rPr>
        <w:t>s</w:t>
      </w:r>
      <w:r w:rsidR="00A45F87" w:rsidRPr="002D20A9">
        <w:rPr>
          <w:rFonts w:ascii="Arial" w:hAnsi="Arial" w:cs="Arial"/>
        </w:rPr>
        <w:t xml:space="preserve"> the </w:t>
      </w:r>
      <w:r w:rsidR="00A45F87" w:rsidRPr="002D20A9">
        <w:rPr>
          <w:rFonts w:ascii="Arial" w:hAnsi="Arial" w:cs="Arial"/>
        </w:rPr>
        <w:lastRenderedPageBreak/>
        <w:t>particularities of Earth Observation data</w:t>
      </w:r>
      <w:r w:rsidR="005D4317" w:rsidRPr="002D20A9">
        <w:rPr>
          <w:rFonts w:ascii="Arial" w:hAnsi="Arial" w:cs="Arial"/>
        </w:rPr>
        <w:t xml:space="preserve"> and it is</w:t>
      </w:r>
      <w:r w:rsidR="00A45F87" w:rsidRPr="002D20A9">
        <w:rPr>
          <w:rFonts w:ascii="Arial" w:hAnsi="Arial" w:cs="Arial"/>
        </w:rPr>
        <w:t xml:space="preserve"> able to allow the integration of additional data sources.</w:t>
      </w:r>
    </w:p>
    <w:p w:rsidR="004850A7" w:rsidRPr="002D20A9" w:rsidRDefault="00954163" w:rsidP="008740D3">
      <w:pPr>
        <w:pStyle w:val="ListParagraph"/>
        <w:numPr>
          <w:ilvl w:val="0"/>
          <w:numId w:val="9"/>
        </w:numPr>
        <w:rPr>
          <w:rFonts w:ascii="Arial" w:hAnsi="Arial" w:cs="Arial"/>
        </w:rPr>
      </w:pPr>
      <w:r w:rsidRPr="002D20A9">
        <w:rPr>
          <w:rFonts w:ascii="Arial" w:hAnsi="Arial" w:cs="Arial"/>
          <w:b/>
        </w:rPr>
        <w:t>Software Requirements Specification (Technical Specification)</w:t>
      </w:r>
      <w:r w:rsidR="005F2591" w:rsidRPr="002D20A9">
        <w:rPr>
          <w:rFonts w:ascii="Arial" w:hAnsi="Arial" w:cs="Arial"/>
        </w:rPr>
        <w:t>.</w:t>
      </w:r>
      <w:r w:rsidR="008740D3" w:rsidRPr="002D20A9">
        <w:rPr>
          <w:rFonts w:ascii="Arial" w:hAnsi="Arial" w:cs="Arial"/>
        </w:rPr>
        <w:t xml:space="preserve"> The General User Interface guides the user through the entire process, allowing different interactions with the system, like the selection and visualization of the available scenes from the Local Database, or the selection of different functions from the Query Toolbox (e.g. searching, classification or labe</w:t>
      </w:r>
      <w:r w:rsidR="000E640A" w:rsidRPr="002D20A9">
        <w:rPr>
          <w:rFonts w:ascii="Arial" w:hAnsi="Arial" w:cs="Arial"/>
        </w:rPr>
        <w:t>l</w:t>
      </w:r>
      <w:r w:rsidR="008740D3" w:rsidRPr="002D20A9">
        <w:rPr>
          <w:rFonts w:ascii="Arial" w:hAnsi="Arial" w:cs="Arial"/>
        </w:rPr>
        <w:t>ling).</w:t>
      </w:r>
      <w:r w:rsidR="006C522E" w:rsidRPr="002D20A9">
        <w:rPr>
          <w:rFonts w:ascii="Arial" w:hAnsi="Arial" w:cs="Arial"/>
        </w:rPr>
        <w:t xml:space="preserve"> </w:t>
      </w:r>
    </w:p>
    <w:p w:rsidR="00176A72" w:rsidRPr="002D20A9" w:rsidRDefault="00176A72" w:rsidP="00230A51">
      <w:pPr>
        <w:pStyle w:val="ListParagraph"/>
        <w:numPr>
          <w:ilvl w:val="0"/>
          <w:numId w:val="9"/>
        </w:numPr>
        <w:rPr>
          <w:rFonts w:ascii="Arial" w:hAnsi="Arial" w:cs="Arial"/>
        </w:rPr>
      </w:pPr>
      <w:r w:rsidRPr="002D20A9">
        <w:rPr>
          <w:rFonts w:ascii="Arial" w:hAnsi="Arial" w:cs="Arial"/>
          <w:b/>
        </w:rPr>
        <w:t>Software Design Document (Design Definition File)</w:t>
      </w:r>
      <w:r w:rsidR="000312F0" w:rsidRPr="002D20A9">
        <w:rPr>
          <w:rFonts w:ascii="Arial" w:hAnsi="Arial" w:cs="Arial"/>
        </w:rPr>
        <w:t xml:space="preserve">. </w:t>
      </w:r>
      <w:r w:rsidR="00D727AB" w:rsidRPr="002D20A9">
        <w:rPr>
          <w:rFonts w:ascii="Arial" w:hAnsi="Arial" w:cs="Arial"/>
        </w:rPr>
        <w:t>The system allow</w:t>
      </w:r>
      <w:r w:rsidR="00230A51" w:rsidRPr="002D20A9">
        <w:rPr>
          <w:rFonts w:ascii="Arial" w:hAnsi="Arial" w:cs="Arial"/>
        </w:rPr>
        <w:t>s</w:t>
      </w:r>
      <w:r w:rsidR="00D727AB" w:rsidRPr="002D20A9">
        <w:rPr>
          <w:rFonts w:ascii="Arial" w:hAnsi="Arial" w:cs="Arial"/>
        </w:rPr>
        <w:t xml:space="preserve"> user interaction for three activities during the processing chain: 1.</w:t>
      </w:r>
      <w:r w:rsidR="00D727AB" w:rsidRPr="002D20A9">
        <w:rPr>
          <w:rFonts w:ascii="Arial" w:hAnsi="Arial" w:cs="Arial"/>
        </w:rPr>
        <w:tab/>
        <w:t xml:space="preserve">Access the database and select a dataset proper to the application scenario; 2. Perform content base image retrieval and knowledge discovery; </w:t>
      </w:r>
      <w:r w:rsidR="00230A51" w:rsidRPr="002D20A9">
        <w:rPr>
          <w:rFonts w:ascii="Arial" w:hAnsi="Arial" w:cs="Arial"/>
        </w:rPr>
        <w:t>3.</w:t>
      </w:r>
      <w:r w:rsidR="00230A51" w:rsidRPr="002D20A9">
        <w:rPr>
          <w:rFonts w:ascii="Arial" w:hAnsi="Arial" w:cs="Arial"/>
        </w:rPr>
        <w:tab/>
      </w:r>
      <w:proofErr w:type="gramStart"/>
      <w:r w:rsidR="00230A51" w:rsidRPr="002D20A9">
        <w:rPr>
          <w:rFonts w:ascii="Arial" w:hAnsi="Arial" w:cs="Arial"/>
        </w:rPr>
        <w:t>Exploratory</w:t>
      </w:r>
      <w:proofErr w:type="gramEnd"/>
      <w:r w:rsidR="00230A51" w:rsidRPr="002D20A9">
        <w:rPr>
          <w:rFonts w:ascii="Arial" w:hAnsi="Arial" w:cs="Arial"/>
        </w:rPr>
        <w:t xml:space="preserve"> data analytics and interactive and dynamic navigation.</w:t>
      </w:r>
    </w:p>
    <w:p w:rsidR="00954163" w:rsidRPr="002D20A9" w:rsidRDefault="009A0583" w:rsidP="00B5013D">
      <w:pPr>
        <w:pStyle w:val="ListParagraph"/>
        <w:numPr>
          <w:ilvl w:val="0"/>
          <w:numId w:val="9"/>
        </w:numPr>
        <w:rPr>
          <w:rFonts w:ascii="Arial" w:hAnsi="Arial" w:cs="Arial"/>
        </w:rPr>
      </w:pPr>
      <w:r w:rsidRPr="002D20A9">
        <w:rPr>
          <w:rFonts w:ascii="Arial" w:hAnsi="Arial" w:cs="Arial"/>
          <w:b/>
        </w:rPr>
        <w:t>Software Reuse File (Design Justification File)</w:t>
      </w:r>
      <w:r w:rsidRPr="002D20A9">
        <w:rPr>
          <w:rFonts w:ascii="Arial" w:hAnsi="Arial" w:cs="Arial"/>
        </w:rPr>
        <w:t xml:space="preserve">. </w:t>
      </w:r>
      <w:r w:rsidR="00E31820" w:rsidRPr="002D20A9">
        <w:rPr>
          <w:rFonts w:ascii="Arial" w:hAnsi="Arial" w:cs="Arial"/>
        </w:rPr>
        <w:t xml:space="preserve">Several software applications have been reused to develop </w:t>
      </w:r>
      <w:r w:rsidR="0069505B" w:rsidRPr="002D20A9">
        <w:rPr>
          <w:rFonts w:ascii="Arial" w:hAnsi="Arial" w:cs="Arial"/>
        </w:rPr>
        <w:t>DAMATS</w:t>
      </w:r>
      <w:r w:rsidR="00E31820" w:rsidRPr="002D20A9">
        <w:rPr>
          <w:rFonts w:ascii="Arial" w:hAnsi="Arial" w:cs="Arial"/>
        </w:rPr>
        <w:t xml:space="preserve"> p</w:t>
      </w:r>
      <w:r w:rsidR="002D20A9" w:rsidRPr="002D20A9">
        <w:rPr>
          <w:rFonts w:ascii="Arial" w:hAnsi="Arial" w:cs="Arial"/>
        </w:rPr>
        <w:t xml:space="preserve">rototype (Python, </w:t>
      </w:r>
      <w:proofErr w:type="spellStart"/>
      <w:r w:rsidR="002D20A9" w:rsidRPr="002D20A9">
        <w:rPr>
          <w:rFonts w:ascii="Arial" w:hAnsi="Arial" w:cs="Arial"/>
        </w:rPr>
        <w:t>PostgreSQL</w:t>
      </w:r>
      <w:proofErr w:type="spellEnd"/>
      <w:r w:rsidR="002D20A9" w:rsidRPr="002D20A9">
        <w:rPr>
          <w:rFonts w:ascii="Arial" w:hAnsi="Arial" w:cs="Arial"/>
        </w:rPr>
        <w:t xml:space="preserve">, Apache, psycopg2; </w:t>
      </w:r>
      <w:proofErr w:type="spellStart"/>
      <w:r w:rsidR="002D20A9" w:rsidRPr="002D20A9">
        <w:rPr>
          <w:rFonts w:ascii="Arial" w:hAnsi="Arial" w:cs="Arial"/>
        </w:rPr>
        <w:t>mod_wsgi</w:t>
      </w:r>
      <w:proofErr w:type="spellEnd"/>
      <w:r w:rsidR="002D20A9" w:rsidRPr="002D20A9">
        <w:rPr>
          <w:rFonts w:ascii="Arial" w:hAnsi="Arial" w:cs="Arial"/>
        </w:rPr>
        <w:t xml:space="preserve">, </w:t>
      </w:r>
      <w:proofErr w:type="spellStart"/>
      <w:r w:rsidR="002D20A9" w:rsidRPr="002D20A9">
        <w:rPr>
          <w:rFonts w:ascii="Arial" w:hAnsi="Arial" w:cs="Arial"/>
        </w:rPr>
        <w:t>EOxServer</w:t>
      </w:r>
      <w:proofErr w:type="spellEnd"/>
      <w:r w:rsidR="002D20A9" w:rsidRPr="002D20A9">
        <w:rPr>
          <w:rFonts w:ascii="Arial" w:hAnsi="Arial" w:cs="Arial"/>
        </w:rPr>
        <w:t xml:space="preserve">, </w:t>
      </w:r>
      <w:proofErr w:type="spellStart"/>
      <w:r w:rsidR="002D20A9" w:rsidRPr="002D20A9">
        <w:rPr>
          <w:rFonts w:ascii="Arial" w:hAnsi="Arial" w:cs="Arial"/>
        </w:rPr>
        <w:t>MapServer</w:t>
      </w:r>
      <w:proofErr w:type="spellEnd"/>
      <w:r w:rsidR="002D20A9" w:rsidRPr="002D20A9">
        <w:rPr>
          <w:rFonts w:ascii="Arial" w:hAnsi="Arial" w:cs="Arial"/>
        </w:rPr>
        <w:t xml:space="preserve">, </w:t>
      </w:r>
      <w:proofErr w:type="spellStart"/>
      <w:r w:rsidR="002D20A9" w:rsidRPr="002D20A9">
        <w:rPr>
          <w:rFonts w:ascii="Arial" w:hAnsi="Arial" w:cs="Arial"/>
        </w:rPr>
        <w:t>Django</w:t>
      </w:r>
      <w:proofErr w:type="spellEnd"/>
      <w:r w:rsidR="002D20A9" w:rsidRPr="002D20A9">
        <w:rPr>
          <w:rFonts w:ascii="Arial" w:hAnsi="Arial" w:cs="Arial"/>
        </w:rPr>
        <w:t xml:space="preserve">, </w:t>
      </w:r>
      <w:proofErr w:type="spellStart"/>
      <w:r w:rsidR="002D20A9" w:rsidRPr="002D20A9">
        <w:rPr>
          <w:rFonts w:ascii="Arial" w:hAnsi="Arial" w:cs="Arial"/>
        </w:rPr>
        <w:t>PostGIS</w:t>
      </w:r>
      <w:proofErr w:type="spellEnd"/>
      <w:r w:rsidR="002D20A9" w:rsidRPr="002D20A9">
        <w:rPr>
          <w:rFonts w:ascii="Arial" w:hAnsi="Arial" w:cs="Arial"/>
        </w:rPr>
        <w:t xml:space="preserve">, GDAL, GEOS, PROJ, PIP, </w:t>
      </w:r>
      <w:proofErr w:type="spellStart"/>
      <w:r w:rsidR="002D20A9" w:rsidRPr="002D20A9">
        <w:rPr>
          <w:rFonts w:ascii="Arial" w:hAnsi="Arial" w:cs="Arial"/>
        </w:rPr>
        <w:t>NumPy</w:t>
      </w:r>
      <w:proofErr w:type="spellEnd"/>
      <w:r w:rsidR="002D20A9" w:rsidRPr="002D20A9">
        <w:rPr>
          <w:rFonts w:ascii="Arial" w:hAnsi="Arial" w:cs="Arial"/>
        </w:rPr>
        <w:t xml:space="preserve">, </w:t>
      </w:r>
      <w:proofErr w:type="spellStart"/>
      <w:r w:rsidR="002D20A9" w:rsidRPr="002D20A9">
        <w:rPr>
          <w:rFonts w:ascii="Arial" w:hAnsi="Arial" w:cs="Arial"/>
        </w:rPr>
        <w:t>SciPy</w:t>
      </w:r>
      <w:proofErr w:type="spellEnd"/>
      <w:r w:rsidR="002D20A9" w:rsidRPr="002D20A9">
        <w:rPr>
          <w:rFonts w:ascii="Arial" w:hAnsi="Arial" w:cs="Arial"/>
        </w:rPr>
        <w:t xml:space="preserve">, </w:t>
      </w:r>
      <w:proofErr w:type="spellStart"/>
      <w:r w:rsidR="002D20A9" w:rsidRPr="002D20A9">
        <w:rPr>
          <w:rFonts w:ascii="Arial" w:hAnsi="Arial" w:cs="Arial"/>
        </w:rPr>
        <w:t>matplotlib</w:t>
      </w:r>
      <w:proofErr w:type="spellEnd"/>
      <w:r w:rsidR="002D20A9" w:rsidRPr="002D20A9">
        <w:rPr>
          <w:rFonts w:ascii="Arial" w:hAnsi="Arial" w:cs="Arial"/>
        </w:rPr>
        <w:t xml:space="preserve">, </w:t>
      </w:r>
      <w:proofErr w:type="spellStart"/>
      <w:r w:rsidR="002D20A9" w:rsidRPr="002D20A9">
        <w:rPr>
          <w:rFonts w:ascii="Arial" w:hAnsi="Arial" w:cs="Arial"/>
        </w:rPr>
        <w:t>Scikit</w:t>
      </w:r>
      <w:proofErr w:type="spellEnd"/>
      <w:r w:rsidR="002D20A9" w:rsidRPr="002D20A9">
        <w:rPr>
          <w:rFonts w:ascii="Arial" w:hAnsi="Arial" w:cs="Arial"/>
        </w:rPr>
        <w:t>-learn</w:t>
      </w:r>
      <w:r w:rsidR="00E31820" w:rsidRPr="002D20A9">
        <w:rPr>
          <w:rFonts w:ascii="Arial" w:hAnsi="Arial" w:cs="Arial"/>
        </w:rPr>
        <w:t xml:space="preserve">; </w:t>
      </w:r>
      <w:r w:rsidR="00B5013D" w:rsidRPr="002D20A9">
        <w:rPr>
          <w:rFonts w:ascii="Arial" w:hAnsi="Arial" w:cs="Arial"/>
        </w:rPr>
        <w:t xml:space="preserve">Open layers; </w:t>
      </w:r>
      <w:proofErr w:type="spellStart"/>
      <w:r w:rsidR="002D20A9" w:rsidRPr="002D20A9">
        <w:rPr>
          <w:rFonts w:ascii="Arial" w:hAnsi="Arial" w:cs="Arial"/>
        </w:rPr>
        <w:t>jQuery</w:t>
      </w:r>
      <w:proofErr w:type="spellEnd"/>
      <w:r w:rsidR="002D20A9" w:rsidRPr="002D20A9">
        <w:rPr>
          <w:rFonts w:ascii="Arial" w:hAnsi="Arial" w:cs="Arial"/>
        </w:rPr>
        <w:t>, Bootstrap, D3.js</w:t>
      </w:r>
      <w:r w:rsidR="004E2EC8" w:rsidRPr="002D20A9">
        <w:rPr>
          <w:rFonts w:ascii="Arial" w:hAnsi="Arial" w:cs="Arial"/>
        </w:rPr>
        <w:t>);</w:t>
      </w:r>
    </w:p>
    <w:p w:rsidR="004E2EC8" w:rsidRPr="002D20A9" w:rsidRDefault="004E2EC8" w:rsidP="00805D77">
      <w:pPr>
        <w:pStyle w:val="ListParagraph"/>
        <w:numPr>
          <w:ilvl w:val="0"/>
          <w:numId w:val="9"/>
        </w:numPr>
        <w:rPr>
          <w:rFonts w:ascii="Arial" w:hAnsi="Arial" w:cs="Arial"/>
        </w:rPr>
      </w:pPr>
      <w:r w:rsidRPr="002D20A9">
        <w:rPr>
          <w:rFonts w:ascii="Arial" w:hAnsi="Arial" w:cs="Arial"/>
          <w:b/>
        </w:rPr>
        <w:t xml:space="preserve">Software </w:t>
      </w:r>
      <w:r w:rsidR="002D20A9" w:rsidRPr="002D20A9">
        <w:rPr>
          <w:rFonts w:ascii="Arial" w:hAnsi="Arial" w:cs="Arial"/>
          <w:b/>
        </w:rPr>
        <w:t xml:space="preserve">Verification </w:t>
      </w:r>
      <w:r w:rsidR="002D20A9" w:rsidRPr="002D20A9">
        <w:rPr>
          <w:rFonts w:ascii="Arial" w:hAnsi="Arial" w:cs="Arial"/>
          <w:b/>
        </w:rPr>
        <w:t xml:space="preserve">and </w:t>
      </w:r>
      <w:r w:rsidRPr="002D20A9">
        <w:rPr>
          <w:rFonts w:ascii="Arial" w:hAnsi="Arial" w:cs="Arial"/>
          <w:b/>
        </w:rPr>
        <w:t>Validation Plan (Design Justification File)</w:t>
      </w:r>
      <w:r w:rsidR="000E239B" w:rsidRPr="002D20A9">
        <w:rPr>
          <w:rFonts w:ascii="Arial" w:hAnsi="Arial" w:cs="Arial"/>
        </w:rPr>
        <w:t>.</w:t>
      </w:r>
      <w:r w:rsidR="000E239B" w:rsidRPr="002D20A9">
        <w:rPr>
          <w:rFonts w:ascii="Arial" w:hAnsi="Arial" w:cs="Arial"/>
          <w:b/>
        </w:rPr>
        <w:t xml:space="preserve"> </w:t>
      </w:r>
      <w:r w:rsidR="00302B64" w:rsidRPr="002D20A9">
        <w:rPr>
          <w:rFonts w:ascii="Arial" w:hAnsi="Arial" w:cs="Arial"/>
        </w:rPr>
        <w:t xml:space="preserve">An initial approach was determined for </w:t>
      </w:r>
      <w:r w:rsidR="00245F21" w:rsidRPr="002D20A9">
        <w:rPr>
          <w:rFonts w:ascii="Arial" w:hAnsi="Arial" w:cs="Arial"/>
        </w:rPr>
        <w:t>s</w:t>
      </w:r>
      <w:r w:rsidR="00805D77" w:rsidRPr="002D20A9">
        <w:rPr>
          <w:rFonts w:ascii="Arial" w:hAnsi="Arial" w:cs="Arial"/>
        </w:rPr>
        <w:t xml:space="preserve">oftware verifications and validations </w:t>
      </w:r>
      <w:r w:rsidR="00245F21" w:rsidRPr="002D20A9">
        <w:rPr>
          <w:rFonts w:ascii="Arial" w:hAnsi="Arial" w:cs="Arial"/>
        </w:rPr>
        <w:t>to be</w:t>
      </w:r>
      <w:r w:rsidR="00805D77" w:rsidRPr="002D20A9">
        <w:rPr>
          <w:rFonts w:ascii="Arial" w:hAnsi="Arial" w:cs="Arial"/>
        </w:rPr>
        <w:t xml:space="preserve"> performed in order to ensure the compliance of the </w:t>
      </w:r>
      <w:r w:rsidR="0069505B" w:rsidRPr="002D20A9">
        <w:rPr>
          <w:rFonts w:ascii="Arial" w:hAnsi="Arial" w:cs="Arial"/>
        </w:rPr>
        <w:t>DAMATS</w:t>
      </w:r>
      <w:r w:rsidR="00805D77" w:rsidRPr="002D20A9">
        <w:rPr>
          <w:rFonts w:ascii="Arial" w:hAnsi="Arial" w:cs="Arial"/>
        </w:rPr>
        <w:t xml:space="preserve"> </w:t>
      </w:r>
      <w:r w:rsidR="0038076D" w:rsidRPr="002D20A9">
        <w:rPr>
          <w:rFonts w:ascii="Arial" w:hAnsi="Arial" w:cs="Arial"/>
        </w:rPr>
        <w:t>prototype</w:t>
      </w:r>
      <w:r w:rsidR="00805D77" w:rsidRPr="002D20A9">
        <w:rPr>
          <w:rFonts w:ascii="Arial" w:hAnsi="Arial" w:cs="Arial"/>
        </w:rPr>
        <w:t xml:space="preserve"> with the Software Requirements Specification </w:t>
      </w:r>
      <w:r w:rsidR="0038076D" w:rsidRPr="002D20A9">
        <w:rPr>
          <w:rFonts w:ascii="Arial" w:hAnsi="Arial" w:cs="Arial"/>
        </w:rPr>
        <w:t>and the User Requirements.</w:t>
      </w:r>
    </w:p>
    <w:p w:rsidR="00DE48E6" w:rsidRPr="002D20A9" w:rsidRDefault="00DE48E6" w:rsidP="00AB22A5">
      <w:pPr>
        <w:pStyle w:val="ListParagraph"/>
        <w:numPr>
          <w:ilvl w:val="0"/>
          <w:numId w:val="9"/>
        </w:numPr>
        <w:rPr>
          <w:rFonts w:ascii="Arial" w:hAnsi="Arial" w:cs="Arial"/>
        </w:rPr>
      </w:pPr>
      <w:r w:rsidRPr="002D20A9">
        <w:rPr>
          <w:rFonts w:ascii="Arial" w:hAnsi="Arial" w:cs="Arial"/>
          <w:b/>
        </w:rPr>
        <w:t>Software Verification and Validation Report (Design Justification File)</w:t>
      </w:r>
      <w:r w:rsidRPr="002D20A9">
        <w:rPr>
          <w:rFonts w:ascii="Arial" w:hAnsi="Arial" w:cs="Arial"/>
        </w:rPr>
        <w:t xml:space="preserve">. </w:t>
      </w:r>
      <w:r w:rsidR="00AB22A5" w:rsidRPr="002D20A9">
        <w:rPr>
          <w:rFonts w:ascii="Arial" w:hAnsi="Arial" w:cs="Arial"/>
        </w:rPr>
        <w:t xml:space="preserve">Test cases were performed for verifying the correct implementation and functionality of the software components, and for validating the </w:t>
      </w:r>
      <w:r w:rsidR="0069505B" w:rsidRPr="002D20A9">
        <w:rPr>
          <w:rFonts w:ascii="Arial" w:hAnsi="Arial" w:cs="Arial"/>
        </w:rPr>
        <w:t>DAMATS</w:t>
      </w:r>
      <w:r w:rsidR="00AB22A5" w:rsidRPr="002D20A9">
        <w:rPr>
          <w:rFonts w:ascii="Arial" w:hAnsi="Arial" w:cs="Arial"/>
        </w:rPr>
        <w:t xml:space="preserve"> prototype.</w:t>
      </w:r>
    </w:p>
    <w:p w:rsidR="00592D43" w:rsidRPr="002D20A9" w:rsidRDefault="0069505B" w:rsidP="00C55FC6">
      <w:pPr>
        <w:pStyle w:val="ListParagraph"/>
        <w:numPr>
          <w:ilvl w:val="0"/>
          <w:numId w:val="9"/>
        </w:numPr>
        <w:rPr>
          <w:rFonts w:ascii="Arial" w:hAnsi="Arial" w:cs="Arial"/>
        </w:rPr>
      </w:pPr>
      <w:r w:rsidRPr="002D20A9">
        <w:rPr>
          <w:rFonts w:ascii="Arial" w:hAnsi="Arial" w:cs="Arial"/>
          <w:b/>
        </w:rPr>
        <w:t>DAMATS</w:t>
      </w:r>
      <w:r w:rsidR="004E3096" w:rsidRPr="002D20A9">
        <w:rPr>
          <w:rFonts w:ascii="Arial" w:hAnsi="Arial" w:cs="Arial"/>
          <w:b/>
        </w:rPr>
        <w:t xml:space="preserve"> SW - User Manual</w:t>
      </w:r>
      <w:r w:rsidR="004E3096" w:rsidRPr="002D20A9">
        <w:rPr>
          <w:rFonts w:ascii="Arial" w:hAnsi="Arial" w:cs="Arial"/>
        </w:rPr>
        <w:t xml:space="preserve">. </w:t>
      </w:r>
      <w:r w:rsidR="00C55FC6" w:rsidRPr="002D20A9">
        <w:rPr>
          <w:rFonts w:ascii="Arial" w:hAnsi="Arial" w:cs="Arial"/>
        </w:rPr>
        <w:t xml:space="preserve">It describes the basic functionalities of the </w:t>
      </w:r>
      <w:r w:rsidRPr="002D20A9">
        <w:rPr>
          <w:rFonts w:ascii="Arial" w:hAnsi="Arial" w:cs="Arial"/>
        </w:rPr>
        <w:t>DAMATS</w:t>
      </w:r>
      <w:r w:rsidR="00C55FC6" w:rsidRPr="002D20A9">
        <w:rPr>
          <w:rFonts w:ascii="Arial" w:hAnsi="Arial" w:cs="Arial"/>
        </w:rPr>
        <w:t xml:space="preserve"> system and to guide the user through further employment</w:t>
      </w:r>
      <w:r w:rsidR="00860ADF" w:rsidRPr="002D20A9">
        <w:rPr>
          <w:rFonts w:ascii="Arial" w:hAnsi="Arial" w:cs="Arial"/>
        </w:rPr>
        <w:t>.</w:t>
      </w:r>
    </w:p>
    <w:p w:rsidR="00860ADF" w:rsidRPr="002D20A9" w:rsidRDefault="00860ADF" w:rsidP="00C55FC6">
      <w:pPr>
        <w:pStyle w:val="ListParagraph"/>
        <w:numPr>
          <w:ilvl w:val="0"/>
          <w:numId w:val="9"/>
        </w:numPr>
        <w:rPr>
          <w:rFonts w:ascii="Arial" w:hAnsi="Arial" w:cs="Arial"/>
        </w:rPr>
      </w:pPr>
      <w:r w:rsidRPr="002D20A9">
        <w:rPr>
          <w:rFonts w:ascii="Arial" w:hAnsi="Arial" w:cs="Arial"/>
          <w:b/>
        </w:rPr>
        <w:t>Software Package (SP)</w:t>
      </w:r>
      <w:r w:rsidR="00DA1788" w:rsidRPr="002D20A9">
        <w:rPr>
          <w:rFonts w:ascii="Arial" w:hAnsi="Arial" w:cs="Arial"/>
        </w:rPr>
        <w:t>. It includes the software modules and installation instructions.</w:t>
      </w:r>
    </w:p>
    <w:p w:rsidR="00855C63" w:rsidRDefault="00855C63" w:rsidP="009F68AD">
      <w:pPr>
        <w:rPr>
          <w:sz w:val="24"/>
          <w:szCs w:val="24"/>
        </w:rPr>
      </w:pPr>
    </w:p>
    <w:p w:rsidR="004E12B5" w:rsidRDefault="004E12B5" w:rsidP="00855C63">
      <w:bookmarkStart w:id="20" w:name="_Toc418075035"/>
    </w:p>
    <w:p w:rsidR="00E84251" w:rsidRDefault="009504B0" w:rsidP="00E84251">
      <w:pPr>
        <w:pStyle w:val="Heading1"/>
        <w:ind w:left="426"/>
      </w:pPr>
      <w:bookmarkStart w:id="21" w:name="_Toc462675570"/>
      <w:r>
        <w:rPr>
          <w:rFonts w:cs="Arial"/>
          <w:iCs/>
          <w:lang w:val="ro-RO"/>
        </w:rPr>
        <w:t xml:space="preserve">RECOMMENDATIONS AND </w:t>
      </w:r>
      <w:r w:rsidR="00E84251">
        <w:rPr>
          <w:rFonts w:cs="Arial"/>
          <w:iCs/>
          <w:lang w:val="ro-RO"/>
        </w:rPr>
        <w:t>CONCLUSIONS</w:t>
      </w:r>
      <w:bookmarkEnd w:id="21"/>
    </w:p>
    <w:p w:rsidR="005C0AE8" w:rsidRPr="002E504F" w:rsidRDefault="005C0AE8" w:rsidP="00657AF2">
      <w:pPr>
        <w:jc w:val="both"/>
        <w:rPr>
          <w:rFonts w:ascii="Arial" w:hAnsi="Arial" w:cs="Arial"/>
        </w:rPr>
      </w:pPr>
      <w:r w:rsidRPr="002E504F">
        <w:rPr>
          <w:rFonts w:ascii="Arial" w:hAnsi="Arial" w:cs="Arial"/>
        </w:rPr>
        <w:t xml:space="preserve">Based on the validation activities and the evaluations performed by external experts we may conclude that the </w:t>
      </w:r>
      <w:r w:rsidR="0069505B" w:rsidRPr="002E504F">
        <w:rPr>
          <w:rFonts w:ascii="Arial" w:hAnsi="Arial" w:cs="Arial"/>
        </w:rPr>
        <w:t>DAMATS</w:t>
      </w:r>
      <w:r w:rsidRPr="002E504F">
        <w:rPr>
          <w:rFonts w:ascii="Arial" w:hAnsi="Arial" w:cs="Arial"/>
        </w:rPr>
        <w:t xml:space="preserve"> prototype is answering to the user requirements, as they were stated in the </w:t>
      </w:r>
      <w:proofErr w:type="spellStart"/>
      <w:r w:rsidRPr="002E504F">
        <w:rPr>
          <w:rFonts w:ascii="Arial" w:hAnsi="Arial" w:cs="Arial"/>
        </w:rPr>
        <w:t>SoW</w:t>
      </w:r>
      <w:proofErr w:type="spellEnd"/>
      <w:r w:rsidRPr="002E504F">
        <w:rPr>
          <w:rFonts w:ascii="Arial" w:hAnsi="Arial" w:cs="Arial"/>
        </w:rPr>
        <w:t xml:space="preserve"> and URD-RB documents. Nevertheless some suggestions and recommendations were made by ESA personnel and external experts, to improve the prototype in the perspective of a </w:t>
      </w:r>
      <w:r w:rsidR="002E504F" w:rsidRPr="002E504F">
        <w:rPr>
          <w:rFonts w:ascii="Arial" w:hAnsi="Arial" w:cs="Arial"/>
        </w:rPr>
        <w:t>future use of the project outcome</w:t>
      </w:r>
      <w:r w:rsidRPr="002E504F">
        <w:rPr>
          <w:rFonts w:ascii="Arial" w:hAnsi="Arial" w:cs="Arial"/>
        </w:rPr>
        <w:t xml:space="preserve">. </w:t>
      </w:r>
    </w:p>
    <w:p w:rsidR="002E504F" w:rsidRPr="002E504F" w:rsidRDefault="002E504F" w:rsidP="002B4153">
      <w:pPr>
        <w:jc w:val="both"/>
        <w:rPr>
          <w:rFonts w:ascii="Arial" w:hAnsi="Arial" w:cs="Arial"/>
        </w:rPr>
      </w:pPr>
      <w:r w:rsidRPr="002E504F">
        <w:rPr>
          <w:rFonts w:ascii="Arial" w:hAnsi="Arial" w:cs="Arial"/>
        </w:rPr>
        <w:t>Here are some of the recommendations made by external evaluators:</w:t>
      </w:r>
    </w:p>
    <w:p w:rsidR="002E504F" w:rsidRPr="002E504F" w:rsidRDefault="002E504F" w:rsidP="002E504F">
      <w:pPr>
        <w:pStyle w:val="ListParagraph"/>
        <w:numPr>
          <w:ilvl w:val="0"/>
          <w:numId w:val="32"/>
        </w:numPr>
        <w:tabs>
          <w:tab w:val="left" w:pos="360"/>
        </w:tabs>
        <w:rPr>
          <w:rFonts w:ascii="Arial" w:hAnsi="Arial" w:cs="Arial"/>
        </w:rPr>
      </w:pPr>
      <w:r w:rsidRPr="002E504F">
        <w:rPr>
          <w:rFonts w:ascii="Arial" w:hAnsi="Arial" w:cs="Arial"/>
        </w:rPr>
        <w:t>A general workflow shall be presented to the user to know what steps to perform and in which order, for getting the results.</w:t>
      </w:r>
    </w:p>
    <w:p w:rsidR="002E504F" w:rsidRPr="002E504F" w:rsidRDefault="002E504F" w:rsidP="002E504F">
      <w:pPr>
        <w:pStyle w:val="ListParagraph"/>
        <w:numPr>
          <w:ilvl w:val="0"/>
          <w:numId w:val="32"/>
        </w:numPr>
        <w:tabs>
          <w:tab w:val="left" w:pos="360"/>
        </w:tabs>
        <w:rPr>
          <w:rFonts w:ascii="Arial" w:hAnsi="Arial" w:cs="Arial"/>
        </w:rPr>
      </w:pPr>
      <w:r w:rsidRPr="002E504F">
        <w:rPr>
          <w:rFonts w:ascii="Arial" w:hAnsi="Arial" w:cs="Arial"/>
        </w:rPr>
        <w:t xml:space="preserve">The </w:t>
      </w:r>
      <w:r w:rsidRPr="002E504F">
        <w:rPr>
          <w:rFonts w:ascii="Arial" w:hAnsi="Arial" w:cs="Arial"/>
        </w:rPr>
        <w:t>previews of all available images in an area are</w:t>
      </w:r>
      <w:r w:rsidRPr="002E504F">
        <w:rPr>
          <w:rFonts w:ascii="Arial" w:hAnsi="Arial" w:cs="Arial"/>
        </w:rPr>
        <w:t xml:space="preserve"> loading very </w:t>
      </w:r>
      <w:r w:rsidRPr="002E504F">
        <w:rPr>
          <w:rFonts w:ascii="Arial" w:hAnsi="Arial" w:cs="Arial"/>
        </w:rPr>
        <w:t>slowly</w:t>
      </w:r>
      <w:r w:rsidRPr="002E504F">
        <w:rPr>
          <w:rFonts w:ascii="Arial" w:hAnsi="Arial" w:cs="Arial"/>
        </w:rPr>
        <w:t xml:space="preserve"> in the GUI. A suggestion will be to display only the footprints of the available images. And the preview when the user is clicking on a footprint. </w:t>
      </w:r>
    </w:p>
    <w:p w:rsidR="002E504F" w:rsidRPr="002E504F" w:rsidRDefault="002E504F" w:rsidP="002E504F">
      <w:pPr>
        <w:pStyle w:val="ListParagraph"/>
        <w:numPr>
          <w:ilvl w:val="0"/>
          <w:numId w:val="32"/>
        </w:numPr>
        <w:tabs>
          <w:tab w:val="left" w:pos="360"/>
        </w:tabs>
        <w:rPr>
          <w:rFonts w:ascii="Arial" w:hAnsi="Arial" w:cs="Arial"/>
        </w:rPr>
      </w:pPr>
      <w:r w:rsidRPr="002E504F">
        <w:rPr>
          <w:rFonts w:ascii="Arial" w:hAnsi="Arial" w:cs="Arial"/>
        </w:rPr>
        <w:t xml:space="preserve">It will be useful to create a SITS with images from different missions, in order to have more images available in a certain period of time. </w:t>
      </w:r>
    </w:p>
    <w:p w:rsidR="002E504F" w:rsidRPr="002E504F" w:rsidRDefault="002E504F" w:rsidP="002E504F">
      <w:pPr>
        <w:pStyle w:val="ListParagraph"/>
        <w:numPr>
          <w:ilvl w:val="0"/>
          <w:numId w:val="32"/>
        </w:numPr>
        <w:tabs>
          <w:tab w:val="left" w:pos="360"/>
        </w:tabs>
        <w:rPr>
          <w:rFonts w:ascii="Arial" w:hAnsi="Arial" w:cs="Arial"/>
        </w:rPr>
      </w:pPr>
      <w:r w:rsidRPr="002E504F">
        <w:rPr>
          <w:rFonts w:ascii="Arial" w:hAnsi="Arial" w:cs="Arial"/>
        </w:rPr>
        <w:t xml:space="preserve">Statistics/quantitative measures about cumulative change are needed as on inspecting the </w:t>
      </w:r>
      <w:proofErr w:type="spellStart"/>
      <w:r w:rsidRPr="002E504F">
        <w:rPr>
          <w:rFonts w:ascii="Arial" w:hAnsi="Arial" w:cs="Arial"/>
        </w:rPr>
        <w:t>colors</w:t>
      </w:r>
      <w:proofErr w:type="spellEnd"/>
      <w:r w:rsidRPr="002E504F">
        <w:rPr>
          <w:rFonts w:ascii="Arial" w:hAnsi="Arial" w:cs="Arial"/>
        </w:rPr>
        <w:t xml:space="preserve"> is not very clear how big the changes were.  </w:t>
      </w:r>
    </w:p>
    <w:p w:rsidR="002E504F" w:rsidRPr="002E504F" w:rsidRDefault="002E504F" w:rsidP="002E504F">
      <w:pPr>
        <w:pStyle w:val="ListParagraph"/>
        <w:numPr>
          <w:ilvl w:val="0"/>
          <w:numId w:val="32"/>
        </w:numPr>
        <w:tabs>
          <w:tab w:val="left" w:pos="360"/>
        </w:tabs>
        <w:rPr>
          <w:rFonts w:ascii="Arial" w:hAnsi="Arial" w:cs="Arial"/>
        </w:rPr>
      </w:pPr>
      <w:r w:rsidRPr="002E504F">
        <w:rPr>
          <w:rFonts w:ascii="Arial" w:hAnsi="Arial" w:cs="Arial"/>
        </w:rPr>
        <w:lastRenderedPageBreak/>
        <w:t xml:space="preserve">It will be useful to have predefined scenarios for different use cases, like deforestation/changes in forest class in a certain region. And the classification to display in the results only the forest class, and the rest transparent. </w:t>
      </w:r>
    </w:p>
    <w:p w:rsidR="002E504F" w:rsidRDefault="002E504F" w:rsidP="002B4153">
      <w:pPr>
        <w:jc w:val="both"/>
        <w:rPr>
          <w:rFonts w:ascii="Arial" w:hAnsi="Arial" w:cs="Arial"/>
        </w:rPr>
      </w:pPr>
      <w:r w:rsidRPr="002E504F">
        <w:rPr>
          <w:rFonts w:ascii="Arial" w:hAnsi="Arial" w:cs="Arial"/>
        </w:rPr>
        <w:t xml:space="preserve">One of the recommendations was to </w:t>
      </w:r>
      <w:r w:rsidRPr="002E504F">
        <w:rPr>
          <w:rFonts w:ascii="Arial" w:hAnsi="Arial" w:cs="Arial"/>
        </w:rPr>
        <w:t xml:space="preserve">be better </w:t>
      </w:r>
      <w:proofErr w:type="gramStart"/>
      <w:r w:rsidRPr="002E504F">
        <w:rPr>
          <w:rFonts w:ascii="Arial" w:hAnsi="Arial" w:cs="Arial"/>
        </w:rPr>
        <w:t>promote</w:t>
      </w:r>
      <w:proofErr w:type="gramEnd"/>
      <w:r w:rsidRPr="002E504F">
        <w:rPr>
          <w:rFonts w:ascii="Arial" w:hAnsi="Arial" w:cs="Arial"/>
        </w:rPr>
        <w:t xml:space="preserve"> DAMATS </w:t>
      </w:r>
      <w:r w:rsidRPr="002E504F">
        <w:rPr>
          <w:rFonts w:ascii="Arial" w:hAnsi="Arial" w:cs="Arial"/>
        </w:rPr>
        <w:t>in Universities, to encourage scientifically usage and increase awareness on the opportunities created by the temporal analysis at the academic level. This activity will stimulate the development of new dedicated algorithms and procedures.</w:t>
      </w:r>
    </w:p>
    <w:p w:rsidR="002E504F" w:rsidRPr="002E504F" w:rsidRDefault="002E504F" w:rsidP="002B4153">
      <w:pPr>
        <w:jc w:val="both"/>
        <w:rPr>
          <w:rFonts w:ascii="Arial" w:hAnsi="Arial" w:cs="Arial"/>
        </w:rPr>
      </w:pPr>
      <w:bookmarkStart w:id="22" w:name="_GoBack"/>
      <w:bookmarkEnd w:id="22"/>
      <w:r w:rsidRPr="002E504F">
        <w:rPr>
          <w:rFonts w:ascii="Arial" w:hAnsi="Arial" w:cs="Arial"/>
        </w:rPr>
        <w:t xml:space="preserve">By combining images from different missions (e.g. Landsat 8, Sentinel 2) in order to have a high image availability frequency, DAMATS can be used also to monitor change events over large areas and short periods of time (e.g. monitoring of </w:t>
      </w:r>
      <w:proofErr w:type="spellStart"/>
      <w:r w:rsidRPr="002E504F">
        <w:rPr>
          <w:rFonts w:ascii="Arial" w:hAnsi="Arial" w:cs="Arial"/>
        </w:rPr>
        <w:t>sargassum</w:t>
      </w:r>
      <w:proofErr w:type="spellEnd"/>
      <w:r w:rsidRPr="002E504F">
        <w:rPr>
          <w:rFonts w:ascii="Arial" w:hAnsi="Arial" w:cs="Arial"/>
        </w:rPr>
        <w:t xml:space="preserve"> weed in tropical islands).</w:t>
      </w:r>
      <w:r w:rsidRPr="002E504F">
        <w:rPr>
          <w:rFonts w:ascii="Arial" w:hAnsi="Arial" w:cs="Arial"/>
        </w:rPr>
        <w:t xml:space="preserve"> </w:t>
      </w:r>
    </w:p>
    <w:p w:rsidR="00AB6D4C" w:rsidRDefault="0069505B" w:rsidP="002B4153">
      <w:pPr>
        <w:jc w:val="both"/>
      </w:pPr>
      <w:r w:rsidRPr="002E504F">
        <w:rPr>
          <w:rFonts w:ascii="Arial" w:hAnsi="Arial" w:cs="Arial"/>
        </w:rPr>
        <w:t>DAMATS</w:t>
      </w:r>
      <w:r w:rsidR="00C068B1" w:rsidRPr="002E504F">
        <w:rPr>
          <w:rFonts w:ascii="Arial" w:hAnsi="Arial" w:cs="Arial"/>
        </w:rPr>
        <w:t xml:space="preserve"> prototype could also be seen in perspective of a possible integration and deployment in a Collaborative Ground Segment infrastructure (e.g. in Romania), to support local/regional users and applications.</w:t>
      </w:r>
    </w:p>
    <w:bookmarkEnd w:id="20"/>
    <w:p w:rsidR="00302F27" w:rsidRDefault="00302F27" w:rsidP="00302F27"/>
    <w:sectPr w:rsidR="00302F27" w:rsidSect="00FC78A9">
      <w:headerReference w:type="default" r:id="rId15"/>
      <w:footerReference w:type="default" r:id="rId16"/>
      <w:headerReference w:type="first" r:id="rId17"/>
      <w:pgSz w:w="11907" w:h="16840" w:code="9"/>
      <w:pgMar w:top="1440" w:right="1440" w:bottom="567" w:left="1440"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C16" w:rsidRDefault="00FA2C16" w:rsidP="001C6081">
      <w:pPr>
        <w:spacing w:after="0" w:line="240" w:lineRule="auto"/>
      </w:pPr>
      <w:r>
        <w:separator/>
      </w:r>
    </w:p>
  </w:endnote>
  <w:endnote w:type="continuationSeparator" w:id="0">
    <w:p w:rsidR="00FA2C16" w:rsidRDefault="00FA2C16" w:rsidP="001C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Exo 2.0 Semi Bold">
    <w:altName w:val="Arial"/>
    <w:panose1 w:val="00000000000000000000"/>
    <w:charset w:val="00"/>
    <w:family w:val="modern"/>
    <w:notTrueType/>
    <w:pitch w:val="variable"/>
    <w:sig w:usb0="00000001" w:usb1="00000000" w:usb2="00000000" w:usb3="00000000" w:csb0="00000097" w:csb1="00000000"/>
  </w:font>
  <w:font w:name="Exo 2.0 Light">
    <w:altName w:val="Arial"/>
    <w:panose1 w:val="00000000000000000000"/>
    <w:charset w:val="00"/>
    <w:family w:val="modern"/>
    <w:notTrueType/>
    <w:pitch w:val="variable"/>
    <w:sig w:usb0="00000001" w:usb1="00000000"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PLADA+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xo 2">
    <w:altName w:val="Times New Roman"/>
    <w:panose1 w:val="00000000000000000000"/>
    <w:charset w:val="00"/>
    <w:family w:val="roman"/>
    <w:notTrueType/>
    <w:pitch w:val="default"/>
  </w:font>
  <w:font w:name="Exo2.0-Light">
    <w:panose1 w:val="00000000000000000000"/>
    <w:charset w:val="00"/>
    <w:family w:val="swiss"/>
    <w:notTrueType/>
    <w:pitch w:val="default"/>
    <w:sig w:usb0="00000003" w:usb1="00000000" w:usb2="00000000" w:usb3="00000000" w:csb0="00000001" w:csb1="00000000"/>
  </w:font>
  <w:font w:name="Exo2.0-Regular">
    <w:panose1 w:val="00000000000000000000"/>
    <w:charset w:val="00"/>
    <w:family w:val="swiss"/>
    <w:notTrueType/>
    <w:pitch w:val="default"/>
    <w:sig w:usb0="00000003" w:usb1="00000000" w:usb2="00000000" w:usb3="00000000" w:csb0="00000001" w:csb1="00000000"/>
  </w:font>
  <w:font w:name="Exo2.0-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99662"/>
      <w:docPartObj>
        <w:docPartGallery w:val="Page Numbers (Bottom of Page)"/>
        <w:docPartUnique/>
      </w:docPartObj>
    </w:sdtPr>
    <w:sdtEndPr>
      <w:rPr>
        <w:noProof/>
      </w:rPr>
    </w:sdtEndPr>
    <w:sdtContent>
      <w:p w:rsidR="00C46330" w:rsidRDefault="00C46330">
        <w:pPr>
          <w:pStyle w:val="Footer"/>
          <w:jc w:val="right"/>
        </w:pPr>
        <w:r>
          <w:fldChar w:fldCharType="begin"/>
        </w:r>
        <w:r>
          <w:instrText xml:space="preserve"> PAGE   \* MERGEFORMAT </w:instrText>
        </w:r>
        <w:r>
          <w:fldChar w:fldCharType="separate"/>
        </w:r>
        <w:r w:rsidR="002E504F">
          <w:rPr>
            <w:noProof/>
          </w:rPr>
          <w:t>2</w:t>
        </w:r>
        <w:r>
          <w:rPr>
            <w:noProof/>
          </w:rPr>
          <w:fldChar w:fldCharType="end"/>
        </w:r>
      </w:p>
    </w:sdtContent>
  </w:sdt>
  <w:p w:rsidR="00C46330" w:rsidRDefault="00C463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C16" w:rsidRDefault="00FA2C16" w:rsidP="001C6081">
      <w:pPr>
        <w:spacing w:after="0" w:line="240" w:lineRule="auto"/>
      </w:pPr>
      <w:r>
        <w:separator/>
      </w:r>
    </w:p>
  </w:footnote>
  <w:footnote w:type="continuationSeparator" w:id="0">
    <w:p w:rsidR="00FA2C16" w:rsidRDefault="00FA2C16" w:rsidP="001C6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C33" w:rsidRDefault="002F5C33">
    <w:pPr>
      <w:pStyle w:val="Header"/>
    </w:pPr>
    <w:r>
      <w:rPr>
        <w:noProof/>
        <w:lang w:val="en-US"/>
      </w:rPr>
      <w:drawing>
        <wp:anchor distT="0" distB="0" distL="114300" distR="114300" simplePos="0" relativeHeight="251657216" behindDoc="1" locked="0" layoutInCell="1" allowOverlap="1" wp14:anchorId="740437D1" wp14:editId="60DE4C01">
          <wp:simplePos x="0" y="0"/>
          <wp:positionH relativeFrom="column">
            <wp:posOffset>-520833</wp:posOffset>
          </wp:positionH>
          <wp:positionV relativeFrom="paragraph">
            <wp:posOffset>-202565</wp:posOffset>
          </wp:positionV>
          <wp:extent cx="6807491" cy="534035"/>
          <wp:effectExtent l="0" t="0" r="0" b="0"/>
          <wp:wrapNone/>
          <wp:docPr id="2" name="Picture 2" descr="D:\site_ASRC\ASRC_Terrasigna\logo\doc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_ASRC\ASRC_Terrasigna\logo\doc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491" cy="534035"/>
                  </a:xfrm>
                  <a:prstGeom prst="rect">
                    <a:avLst/>
                  </a:prstGeom>
                  <a:noFill/>
                  <a:ln>
                    <a:noFill/>
                  </a:ln>
                </pic:spPr>
              </pic:pic>
            </a:graphicData>
          </a:graphic>
          <wp14:sizeRelH relativeFrom="margin">
            <wp14:pctWidth>0</wp14:pctWidth>
          </wp14:sizeRelH>
        </wp:anchor>
      </w:drawing>
    </w:r>
  </w:p>
  <w:p w:rsidR="002F5C33" w:rsidRDefault="002F5C33">
    <w:pPr>
      <w:pStyle w:val="Header"/>
    </w:pPr>
  </w:p>
  <w:p w:rsidR="00CE1378" w:rsidRDefault="00CE13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DF1" w:rsidRDefault="00602DF1">
    <w:pPr>
      <w:pStyle w:val="Header"/>
    </w:pPr>
    <w:r>
      <w:rPr>
        <w:noProof/>
        <w:lang w:val="en-US"/>
      </w:rPr>
      <w:drawing>
        <wp:anchor distT="0" distB="0" distL="114300" distR="114300" simplePos="0" relativeHeight="251658240" behindDoc="1" locked="0" layoutInCell="1" allowOverlap="1" wp14:anchorId="4B169E9A" wp14:editId="3DCF446D">
          <wp:simplePos x="0" y="0"/>
          <wp:positionH relativeFrom="margin">
            <wp:align>center</wp:align>
          </wp:positionH>
          <wp:positionV relativeFrom="paragraph">
            <wp:posOffset>-259979</wp:posOffset>
          </wp:positionV>
          <wp:extent cx="6823459" cy="534666"/>
          <wp:effectExtent l="0" t="0" r="0" b="0"/>
          <wp:wrapNone/>
          <wp:docPr id="238" name="Picture 238" descr="D:\site_ASRC\ASRC_Terrasigna\logo\doc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te_ASRC\ASRC_Terrasigna\logo\doc_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459" cy="534666"/>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355A"/>
      </v:shape>
    </w:pict>
  </w:numPicBullet>
  <w:abstractNum w:abstractNumId="0">
    <w:nsid w:val="0146166F"/>
    <w:multiLevelType w:val="hybridMultilevel"/>
    <w:tmpl w:val="C832B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92C63"/>
    <w:multiLevelType w:val="multilevel"/>
    <w:tmpl w:val="323A641E"/>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080"/>
        </w:tabs>
        <w:ind w:left="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63602E3"/>
    <w:multiLevelType w:val="hybridMultilevel"/>
    <w:tmpl w:val="EA92841C"/>
    <w:lvl w:ilvl="0" w:tplc="86EEF57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8732D"/>
    <w:multiLevelType w:val="hybridMultilevel"/>
    <w:tmpl w:val="8EDE5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F33C9"/>
    <w:multiLevelType w:val="hybridMultilevel"/>
    <w:tmpl w:val="C6DC68E2"/>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05E10"/>
    <w:multiLevelType w:val="hybridMultilevel"/>
    <w:tmpl w:val="8C08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C0B27"/>
    <w:multiLevelType w:val="hybridMultilevel"/>
    <w:tmpl w:val="327050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35D7A"/>
    <w:multiLevelType w:val="hybridMultilevel"/>
    <w:tmpl w:val="829044F4"/>
    <w:lvl w:ilvl="0" w:tplc="1E644FD2">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B5533A"/>
    <w:multiLevelType w:val="hybridMultilevel"/>
    <w:tmpl w:val="75941DCE"/>
    <w:lvl w:ilvl="0" w:tplc="E78C9076">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AA1AB5"/>
    <w:multiLevelType w:val="hybridMultilevel"/>
    <w:tmpl w:val="AD146CC8"/>
    <w:lvl w:ilvl="0" w:tplc="89146D24">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030E5B"/>
    <w:multiLevelType w:val="hybridMultilevel"/>
    <w:tmpl w:val="F64C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1501F"/>
    <w:multiLevelType w:val="hybridMultilevel"/>
    <w:tmpl w:val="D98EC118"/>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17912"/>
    <w:multiLevelType w:val="hybridMultilevel"/>
    <w:tmpl w:val="7188E6F4"/>
    <w:lvl w:ilvl="0" w:tplc="0418000B">
      <w:start w:val="1"/>
      <w:numFmt w:val="bullet"/>
      <w:lvlText w:val=""/>
      <w:lvlJc w:val="left"/>
      <w:pPr>
        <w:ind w:left="720" w:hanging="360"/>
      </w:pPr>
      <w:rPr>
        <w:rFonts w:ascii="Wingdings" w:hAnsi="Wingdings" w:hint="default"/>
      </w:rPr>
    </w:lvl>
    <w:lvl w:ilvl="1" w:tplc="BC5CA99C">
      <w:numFmt w:val="bullet"/>
      <w:lvlText w:val="-"/>
      <w:lvlJc w:val="left"/>
      <w:pPr>
        <w:ind w:left="1440" w:hanging="360"/>
      </w:pPr>
      <w:rPr>
        <w:rFonts w:ascii="Georgia" w:eastAsia="Times New Roman" w:hAnsi="Georg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235F8F"/>
    <w:multiLevelType w:val="hybridMultilevel"/>
    <w:tmpl w:val="77FEB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DA1007"/>
    <w:multiLevelType w:val="hybridMultilevel"/>
    <w:tmpl w:val="A4CCB0A2"/>
    <w:lvl w:ilvl="0" w:tplc="86EEF57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D5287C"/>
    <w:multiLevelType w:val="hybridMultilevel"/>
    <w:tmpl w:val="93A46F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40BAB"/>
    <w:multiLevelType w:val="hybridMultilevel"/>
    <w:tmpl w:val="88B4C0F6"/>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1E4EA7"/>
    <w:multiLevelType w:val="hybridMultilevel"/>
    <w:tmpl w:val="2EE6A264"/>
    <w:lvl w:ilvl="0" w:tplc="0418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3B9E5B7A"/>
    <w:multiLevelType w:val="hybridMultilevel"/>
    <w:tmpl w:val="47A25DB2"/>
    <w:lvl w:ilvl="0" w:tplc="04090007">
      <w:start w:val="1"/>
      <w:numFmt w:val="bullet"/>
      <w:lvlText w:val=""/>
      <w:lvlPicBulletId w:val="0"/>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nsid w:val="475E286C"/>
    <w:multiLevelType w:val="hybridMultilevel"/>
    <w:tmpl w:val="EE1C451C"/>
    <w:lvl w:ilvl="0" w:tplc="0409000B">
      <w:start w:val="1"/>
      <w:numFmt w:val="bullet"/>
      <w:lvlText w:val=""/>
      <w:lvlJc w:val="left"/>
      <w:pPr>
        <w:ind w:left="432" w:hanging="288"/>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A736700"/>
    <w:multiLevelType w:val="hybridMultilevel"/>
    <w:tmpl w:val="82E28BA8"/>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0B50479"/>
    <w:multiLevelType w:val="hybridMultilevel"/>
    <w:tmpl w:val="6CD470B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2">
    <w:nsid w:val="527D505B"/>
    <w:multiLevelType w:val="multilevel"/>
    <w:tmpl w:val="D6AADD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550F59A3"/>
    <w:multiLevelType w:val="hybridMultilevel"/>
    <w:tmpl w:val="ABB84C28"/>
    <w:lvl w:ilvl="0" w:tplc="03CCF0F6">
      <w:start w:val="2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89E6B2C"/>
    <w:multiLevelType w:val="hybridMultilevel"/>
    <w:tmpl w:val="6B10D570"/>
    <w:lvl w:ilvl="0" w:tplc="7C3C6640">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583DD2"/>
    <w:multiLevelType w:val="hybridMultilevel"/>
    <w:tmpl w:val="C2C807E6"/>
    <w:lvl w:ilvl="0" w:tplc="1E644FD2">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FE12C7"/>
    <w:multiLevelType w:val="hybridMultilevel"/>
    <w:tmpl w:val="C00C11D0"/>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72482C"/>
    <w:multiLevelType w:val="hybridMultilevel"/>
    <w:tmpl w:val="2D5A6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E27590"/>
    <w:multiLevelType w:val="hybridMultilevel"/>
    <w:tmpl w:val="D174DDE0"/>
    <w:lvl w:ilvl="0" w:tplc="7C3C6640">
      <w:start w:val="1"/>
      <w:numFmt w:val="bullet"/>
      <w:lvlText w:val="-"/>
      <w:lvlJc w:val="left"/>
      <w:pPr>
        <w:ind w:left="1296" w:hanging="360"/>
      </w:pPr>
      <w:rPr>
        <w:rFonts w:ascii="Arial" w:eastAsia="Times New Roman" w:hAnsi="Arial" w:cs="Aria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nsid w:val="6952412B"/>
    <w:multiLevelType w:val="hybridMultilevel"/>
    <w:tmpl w:val="8EFE0E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36D7CE6"/>
    <w:multiLevelType w:val="multilevel"/>
    <w:tmpl w:val="4F3E6348"/>
    <w:lvl w:ilvl="0">
      <w:start w:val="1"/>
      <w:numFmt w:val="bullet"/>
      <w:lvlText w:val=""/>
      <w:lvlJc w:val="left"/>
      <w:pPr>
        <w:ind w:left="420" w:hanging="42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7C616D62"/>
    <w:multiLevelType w:val="hybridMultilevel"/>
    <w:tmpl w:val="3B186950"/>
    <w:lvl w:ilvl="0" w:tplc="89146D24">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9"/>
  </w:num>
  <w:num w:numId="4">
    <w:abstractNumId w:val="28"/>
  </w:num>
  <w:num w:numId="5">
    <w:abstractNumId w:val="24"/>
  </w:num>
  <w:num w:numId="6">
    <w:abstractNumId w:val="10"/>
  </w:num>
  <w:num w:numId="7">
    <w:abstractNumId w:val="31"/>
  </w:num>
  <w:num w:numId="8">
    <w:abstractNumId w:val="1"/>
  </w:num>
  <w:num w:numId="9">
    <w:abstractNumId w:val="25"/>
  </w:num>
  <w:num w:numId="10">
    <w:abstractNumId w:val="19"/>
  </w:num>
  <w:num w:numId="11">
    <w:abstractNumId w:val="2"/>
  </w:num>
  <w:num w:numId="12">
    <w:abstractNumId w:val="27"/>
  </w:num>
  <w:num w:numId="13">
    <w:abstractNumId w:val="3"/>
  </w:num>
  <w:num w:numId="14">
    <w:abstractNumId w:val="6"/>
  </w:num>
  <w:num w:numId="15">
    <w:abstractNumId w:val="15"/>
  </w:num>
  <w:num w:numId="16">
    <w:abstractNumId w:val="13"/>
  </w:num>
  <w:num w:numId="17">
    <w:abstractNumId w:val="12"/>
  </w:num>
  <w:num w:numId="18">
    <w:abstractNumId w:val="26"/>
  </w:num>
  <w:num w:numId="19">
    <w:abstractNumId w:val="20"/>
  </w:num>
  <w:num w:numId="20">
    <w:abstractNumId w:val="17"/>
  </w:num>
  <w:num w:numId="21">
    <w:abstractNumId w:val="0"/>
  </w:num>
  <w:num w:numId="22">
    <w:abstractNumId w:val="14"/>
  </w:num>
  <w:num w:numId="23">
    <w:abstractNumId w:val="4"/>
  </w:num>
  <w:num w:numId="24">
    <w:abstractNumId w:val="16"/>
  </w:num>
  <w:num w:numId="25">
    <w:abstractNumId w:val="11"/>
  </w:num>
  <w:num w:numId="26">
    <w:abstractNumId w:val="18"/>
  </w:num>
  <w:num w:numId="27">
    <w:abstractNumId w:val="7"/>
  </w:num>
  <w:num w:numId="28">
    <w:abstractNumId w:val="23"/>
  </w:num>
  <w:num w:numId="29">
    <w:abstractNumId w:val="8"/>
  </w:num>
  <w:num w:numId="30">
    <w:abstractNumId w:val="5"/>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9C"/>
    <w:rsid w:val="0002214C"/>
    <w:rsid w:val="000312F0"/>
    <w:rsid w:val="000334C9"/>
    <w:rsid w:val="00035605"/>
    <w:rsid w:val="00037465"/>
    <w:rsid w:val="0004111B"/>
    <w:rsid w:val="00046812"/>
    <w:rsid w:val="000534E7"/>
    <w:rsid w:val="0005721B"/>
    <w:rsid w:val="000628FF"/>
    <w:rsid w:val="00065797"/>
    <w:rsid w:val="00073EA1"/>
    <w:rsid w:val="000777AF"/>
    <w:rsid w:val="000A58D6"/>
    <w:rsid w:val="000A5953"/>
    <w:rsid w:val="000B10E2"/>
    <w:rsid w:val="000B389E"/>
    <w:rsid w:val="000C10A5"/>
    <w:rsid w:val="000C5191"/>
    <w:rsid w:val="000D00BF"/>
    <w:rsid w:val="000D7716"/>
    <w:rsid w:val="000E239B"/>
    <w:rsid w:val="000E640A"/>
    <w:rsid w:val="000F29ED"/>
    <w:rsid w:val="001025DF"/>
    <w:rsid w:val="0010272C"/>
    <w:rsid w:val="00116B8D"/>
    <w:rsid w:val="001269D9"/>
    <w:rsid w:val="00141244"/>
    <w:rsid w:val="001618A4"/>
    <w:rsid w:val="00167347"/>
    <w:rsid w:val="00172188"/>
    <w:rsid w:val="00175CF5"/>
    <w:rsid w:val="001762B7"/>
    <w:rsid w:val="00176A72"/>
    <w:rsid w:val="00176C74"/>
    <w:rsid w:val="0019174E"/>
    <w:rsid w:val="001A0A2C"/>
    <w:rsid w:val="001A7EE6"/>
    <w:rsid w:val="001B2F83"/>
    <w:rsid w:val="001C6081"/>
    <w:rsid w:val="001C6839"/>
    <w:rsid w:val="001F3DB9"/>
    <w:rsid w:val="002026A8"/>
    <w:rsid w:val="002051A5"/>
    <w:rsid w:val="002051D2"/>
    <w:rsid w:val="00230A51"/>
    <w:rsid w:val="002366C4"/>
    <w:rsid w:val="00237299"/>
    <w:rsid w:val="00245F21"/>
    <w:rsid w:val="00251CC2"/>
    <w:rsid w:val="00286A46"/>
    <w:rsid w:val="002A538D"/>
    <w:rsid w:val="002B36FD"/>
    <w:rsid w:val="002B4153"/>
    <w:rsid w:val="002C3298"/>
    <w:rsid w:val="002D20A9"/>
    <w:rsid w:val="002D3929"/>
    <w:rsid w:val="002D5675"/>
    <w:rsid w:val="002D58EA"/>
    <w:rsid w:val="002E310B"/>
    <w:rsid w:val="002E504F"/>
    <w:rsid w:val="002E52CA"/>
    <w:rsid w:val="002F4E71"/>
    <w:rsid w:val="002F5C33"/>
    <w:rsid w:val="002F5E10"/>
    <w:rsid w:val="002F5ECE"/>
    <w:rsid w:val="00302B64"/>
    <w:rsid w:val="00302F27"/>
    <w:rsid w:val="0030333B"/>
    <w:rsid w:val="00314AA3"/>
    <w:rsid w:val="00335F1C"/>
    <w:rsid w:val="0036231B"/>
    <w:rsid w:val="00371FCB"/>
    <w:rsid w:val="0038076D"/>
    <w:rsid w:val="00387A28"/>
    <w:rsid w:val="003A51F0"/>
    <w:rsid w:val="003B2846"/>
    <w:rsid w:val="003C323F"/>
    <w:rsid w:val="003D0D1E"/>
    <w:rsid w:val="003D353F"/>
    <w:rsid w:val="003D52C3"/>
    <w:rsid w:val="003E171E"/>
    <w:rsid w:val="003F1994"/>
    <w:rsid w:val="003F428E"/>
    <w:rsid w:val="0040744D"/>
    <w:rsid w:val="00414FF2"/>
    <w:rsid w:val="00416530"/>
    <w:rsid w:val="004273AB"/>
    <w:rsid w:val="0044572A"/>
    <w:rsid w:val="004516AE"/>
    <w:rsid w:val="00464C87"/>
    <w:rsid w:val="0046799F"/>
    <w:rsid w:val="00472B16"/>
    <w:rsid w:val="00483B79"/>
    <w:rsid w:val="00484332"/>
    <w:rsid w:val="004850A7"/>
    <w:rsid w:val="004936CF"/>
    <w:rsid w:val="00495563"/>
    <w:rsid w:val="00496413"/>
    <w:rsid w:val="004973B0"/>
    <w:rsid w:val="004B3E4A"/>
    <w:rsid w:val="004B4378"/>
    <w:rsid w:val="004B6BC4"/>
    <w:rsid w:val="004C0DE3"/>
    <w:rsid w:val="004D530D"/>
    <w:rsid w:val="004D7D2D"/>
    <w:rsid w:val="004E12B5"/>
    <w:rsid w:val="004E2EC8"/>
    <w:rsid w:val="004E3096"/>
    <w:rsid w:val="004E3762"/>
    <w:rsid w:val="004E38EF"/>
    <w:rsid w:val="004E4B7D"/>
    <w:rsid w:val="004F0CB6"/>
    <w:rsid w:val="00534828"/>
    <w:rsid w:val="00534ED8"/>
    <w:rsid w:val="00542503"/>
    <w:rsid w:val="0054593E"/>
    <w:rsid w:val="00546B46"/>
    <w:rsid w:val="005567DE"/>
    <w:rsid w:val="00556AEB"/>
    <w:rsid w:val="005629A6"/>
    <w:rsid w:val="0056365B"/>
    <w:rsid w:val="005764F0"/>
    <w:rsid w:val="00583B6D"/>
    <w:rsid w:val="00587856"/>
    <w:rsid w:val="00587E9E"/>
    <w:rsid w:val="00592613"/>
    <w:rsid w:val="00592D43"/>
    <w:rsid w:val="005A01FE"/>
    <w:rsid w:val="005A0604"/>
    <w:rsid w:val="005B745D"/>
    <w:rsid w:val="005C0AE8"/>
    <w:rsid w:val="005C4F7B"/>
    <w:rsid w:val="005D4317"/>
    <w:rsid w:val="005E027F"/>
    <w:rsid w:val="005E1F54"/>
    <w:rsid w:val="005E6021"/>
    <w:rsid w:val="005F2591"/>
    <w:rsid w:val="00602DF1"/>
    <w:rsid w:val="00604731"/>
    <w:rsid w:val="00616519"/>
    <w:rsid w:val="006169F0"/>
    <w:rsid w:val="00621081"/>
    <w:rsid w:val="006243D5"/>
    <w:rsid w:val="00631A95"/>
    <w:rsid w:val="006344D4"/>
    <w:rsid w:val="0063519B"/>
    <w:rsid w:val="00635F2B"/>
    <w:rsid w:val="006444F1"/>
    <w:rsid w:val="00653329"/>
    <w:rsid w:val="00655408"/>
    <w:rsid w:val="0065752E"/>
    <w:rsid w:val="00657AF2"/>
    <w:rsid w:val="00660B27"/>
    <w:rsid w:val="00671E36"/>
    <w:rsid w:val="00677EBB"/>
    <w:rsid w:val="0069505B"/>
    <w:rsid w:val="00695E06"/>
    <w:rsid w:val="006A0429"/>
    <w:rsid w:val="006B2345"/>
    <w:rsid w:val="006B5A73"/>
    <w:rsid w:val="006C522E"/>
    <w:rsid w:val="006C6435"/>
    <w:rsid w:val="006D5A83"/>
    <w:rsid w:val="006E11FC"/>
    <w:rsid w:val="006E56A9"/>
    <w:rsid w:val="006E59B1"/>
    <w:rsid w:val="00721435"/>
    <w:rsid w:val="00721DFD"/>
    <w:rsid w:val="00722B49"/>
    <w:rsid w:val="007236AC"/>
    <w:rsid w:val="00724440"/>
    <w:rsid w:val="0072556C"/>
    <w:rsid w:val="00731415"/>
    <w:rsid w:val="00754F95"/>
    <w:rsid w:val="00755376"/>
    <w:rsid w:val="00765498"/>
    <w:rsid w:val="0076747D"/>
    <w:rsid w:val="00784E49"/>
    <w:rsid w:val="0078508C"/>
    <w:rsid w:val="0078649C"/>
    <w:rsid w:val="00787369"/>
    <w:rsid w:val="00796669"/>
    <w:rsid w:val="007A7A40"/>
    <w:rsid w:val="007B2650"/>
    <w:rsid w:val="007D1211"/>
    <w:rsid w:val="007D64E5"/>
    <w:rsid w:val="007E35B6"/>
    <w:rsid w:val="007E4116"/>
    <w:rsid w:val="007F2FCF"/>
    <w:rsid w:val="007F4B49"/>
    <w:rsid w:val="007F630B"/>
    <w:rsid w:val="00805D77"/>
    <w:rsid w:val="008118D1"/>
    <w:rsid w:val="008147F2"/>
    <w:rsid w:val="0082749A"/>
    <w:rsid w:val="00854815"/>
    <w:rsid w:val="00855C63"/>
    <w:rsid w:val="00856CC1"/>
    <w:rsid w:val="00860ADF"/>
    <w:rsid w:val="00864C7D"/>
    <w:rsid w:val="00871C61"/>
    <w:rsid w:val="008740D3"/>
    <w:rsid w:val="008760E2"/>
    <w:rsid w:val="00877B6E"/>
    <w:rsid w:val="00877CD0"/>
    <w:rsid w:val="00881E6A"/>
    <w:rsid w:val="00893CCD"/>
    <w:rsid w:val="008B5CBF"/>
    <w:rsid w:val="008C2600"/>
    <w:rsid w:val="008C6EBF"/>
    <w:rsid w:val="008F2777"/>
    <w:rsid w:val="00900BCA"/>
    <w:rsid w:val="00906CEC"/>
    <w:rsid w:val="00924D0A"/>
    <w:rsid w:val="009318A8"/>
    <w:rsid w:val="0093195F"/>
    <w:rsid w:val="009504B0"/>
    <w:rsid w:val="00954163"/>
    <w:rsid w:val="00956911"/>
    <w:rsid w:val="0096034A"/>
    <w:rsid w:val="0097138C"/>
    <w:rsid w:val="009745B5"/>
    <w:rsid w:val="00983506"/>
    <w:rsid w:val="009902FC"/>
    <w:rsid w:val="009A0583"/>
    <w:rsid w:val="009B38AE"/>
    <w:rsid w:val="009C0C25"/>
    <w:rsid w:val="009C7078"/>
    <w:rsid w:val="009D442B"/>
    <w:rsid w:val="009D5DBF"/>
    <w:rsid w:val="009F5E82"/>
    <w:rsid w:val="009F68AD"/>
    <w:rsid w:val="00A01E3C"/>
    <w:rsid w:val="00A21A93"/>
    <w:rsid w:val="00A34574"/>
    <w:rsid w:val="00A3751E"/>
    <w:rsid w:val="00A45F87"/>
    <w:rsid w:val="00A53A71"/>
    <w:rsid w:val="00A53E0F"/>
    <w:rsid w:val="00A63046"/>
    <w:rsid w:val="00A638A8"/>
    <w:rsid w:val="00A707D8"/>
    <w:rsid w:val="00A747B4"/>
    <w:rsid w:val="00A77384"/>
    <w:rsid w:val="00A77666"/>
    <w:rsid w:val="00A800A0"/>
    <w:rsid w:val="00A81274"/>
    <w:rsid w:val="00A81AEC"/>
    <w:rsid w:val="00AA0303"/>
    <w:rsid w:val="00AA4E4D"/>
    <w:rsid w:val="00AB22A5"/>
    <w:rsid w:val="00AB6D4C"/>
    <w:rsid w:val="00AE1115"/>
    <w:rsid w:val="00AE2D9C"/>
    <w:rsid w:val="00AE4410"/>
    <w:rsid w:val="00B02EEF"/>
    <w:rsid w:val="00B0652A"/>
    <w:rsid w:val="00B10859"/>
    <w:rsid w:val="00B16324"/>
    <w:rsid w:val="00B2432C"/>
    <w:rsid w:val="00B5013D"/>
    <w:rsid w:val="00B52638"/>
    <w:rsid w:val="00B526CE"/>
    <w:rsid w:val="00B72ABC"/>
    <w:rsid w:val="00B92E10"/>
    <w:rsid w:val="00BA11AA"/>
    <w:rsid w:val="00BA2E7F"/>
    <w:rsid w:val="00BB3659"/>
    <w:rsid w:val="00BD6B59"/>
    <w:rsid w:val="00BE271E"/>
    <w:rsid w:val="00BE4864"/>
    <w:rsid w:val="00BE6ABF"/>
    <w:rsid w:val="00BF11AB"/>
    <w:rsid w:val="00C00AC2"/>
    <w:rsid w:val="00C00BE3"/>
    <w:rsid w:val="00C02F00"/>
    <w:rsid w:val="00C068B1"/>
    <w:rsid w:val="00C15F6A"/>
    <w:rsid w:val="00C15F8B"/>
    <w:rsid w:val="00C33876"/>
    <w:rsid w:val="00C34CCB"/>
    <w:rsid w:val="00C358F7"/>
    <w:rsid w:val="00C46330"/>
    <w:rsid w:val="00C52711"/>
    <w:rsid w:val="00C55FC6"/>
    <w:rsid w:val="00C61278"/>
    <w:rsid w:val="00C71160"/>
    <w:rsid w:val="00C72B01"/>
    <w:rsid w:val="00C87441"/>
    <w:rsid w:val="00C928ED"/>
    <w:rsid w:val="00CA099A"/>
    <w:rsid w:val="00CA4A61"/>
    <w:rsid w:val="00CB1C6D"/>
    <w:rsid w:val="00CC57B5"/>
    <w:rsid w:val="00CE1378"/>
    <w:rsid w:val="00CE1F52"/>
    <w:rsid w:val="00CE687E"/>
    <w:rsid w:val="00CE6DAF"/>
    <w:rsid w:val="00D043DC"/>
    <w:rsid w:val="00D05B51"/>
    <w:rsid w:val="00D071C8"/>
    <w:rsid w:val="00D10F0C"/>
    <w:rsid w:val="00D33E5F"/>
    <w:rsid w:val="00D43AE6"/>
    <w:rsid w:val="00D5215D"/>
    <w:rsid w:val="00D53AC8"/>
    <w:rsid w:val="00D6209C"/>
    <w:rsid w:val="00D67151"/>
    <w:rsid w:val="00D709DC"/>
    <w:rsid w:val="00D70C3F"/>
    <w:rsid w:val="00D727AB"/>
    <w:rsid w:val="00D761D9"/>
    <w:rsid w:val="00D779A1"/>
    <w:rsid w:val="00D81FF9"/>
    <w:rsid w:val="00D94DB5"/>
    <w:rsid w:val="00DA1788"/>
    <w:rsid w:val="00DC68EC"/>
    <w:rsid w:val="00DD1039"/>
    <w:rsid w:val="00DE48E6"/>
    <w:rsid w:val="00E24334"/>
    <w:rsid w:val="00E246BE"/>
    <w:rsid w:val="00E31820"/>
    <w:rsid w:val="00E84251"/>
    <w:rsid w:val="00E910C2"/>
    <w:rsid w:val="00EA7B37"/>
    <w:rsid w:val="00EB7DD9"/>
    <w:rsid w:val="00ED026A"/>
    <w:rsid w:val="00ED3515"/>
    <w:rsid w:val="00ED5642"/>
    <w:rsid w:val="00EE0E3F"/>
    <w:rsid w:val="00EE326A"/>
    <w:rsid w:val="00EF4AD8"/>
    <w:rsid w:val="00F00231"/>
    <w:rsid w:val="00F04DA7"/>
    <w:rsid w:val="00F16DFC"/>
    <w:rsid w:val="00F21931"/>
    <w:rsid w:val="00F23955"/>
    <w:rsid w:val="00F23F3D"/>
    <w:rsid w:val="00F27C9C"/>
    <w:rsid w:val="00F347D7"/>
    <w:rsid w:val="00F37BB9"/>
    <w:rsid w:val="00F41BE5"/>
    <w:rsid w:val="00F52E00"/>
    <w:rsid w:val="00F73985"/>
    <w:rsid w:val="00F91ED5"/>
    <w:rsid w:val="00F92D76"/>
    <w:rsid w:val="00FA237A"/>
    <w:rsid w:val="00FA2C16"/>
    <w:rsid w:val="00FB09C0"/>
    <w:rsid w:val="00FC78A9"/>
    <w:rsid w:val="00FD38BA"/>
    <w:rsid w:val="00FE0046"/>
    <w:rsid w:val="00FE1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E310B"/>
    <w:pPr>
      <w:keepNext/>
      <w:keepLines/>
      <w:numPr>
        <w:numId w:val="1"/>
      </w:numPr>
      <w:spacing w:before="240" w:after="240" w:line="240" w:lineRule="auto"/>
      <w:ind w:left="1440" w:right="576"/>
      <w:jc w:val="both"/>
      <w:outlineLvl w:val="0"/>
    </w:pPr>
    <w:rPr>
      <w:rFonts w:ascii="Exo 2.0 Semi Bold" w:eastAsiaTheme="majorEastAsia" w:hAnsi="Exo 2.0 Semi Bold" w:cstheme="majorBidi"/>
      <w:b/>
      <w:caps/>
      <w:color w:val="003DA5"/>
      <w:sz w:val="28"/>
      <w:szCs w:val="32"/>
    </w:rPr>
  </w:style>
  <w:style w:type="paragraph" w:styleId="Heading2">
    <w:name w:val="heading 2"/>
    <w:basedOn w:val="Normal"/>
    <w:next w:val="Normal"/>
    <w:link w:val="Heading2Char"/>
    <w:uiPriority w:val="9"/>
    <w:unhideWhenUsed/>
    <w:qFormat/>
    <w:rsid w:val="002E310B"/>
    <w:pPr>
      <w:keepNext/>
      <w:keepLines/>
      <w:numPr>
        <w:ilvl w:val="1"/>
        <w:numId w:val="1"/>
      </w:numPr>
      <w:spacing w:before="240" w:after="240" w:line="240" w:lineRule="auto"/>
      <w:ind w:left="1584" w:right="576"/>
      <w:jc w:val="both"/>
      <w:outlineLvl w:val="1"/>
    </w:pPr>
    <w:rPr>
      <w:rFonts w:ascii="Exo 2.0 Semi Bold" w:eastAsiaTheme="majorEastAsia" w:hAnsi="Exo 2.0 Semi Bold" w:cstheme="majorBidi"/>
      <w:b/>
      <w:color w:val="003DA5"/>
      <w:sz w:val="26"/>
      <w:szCs w:val="26"/>
    </w:rPr>
  </w:style>
  <w:style w:type="paragraph" w:styleId="Heading3">
    <w:name w:val="heading 3"/>
    <w:basedOn w:val="Normal"/>
    <w:next w:val="Normal"/>
    <w:link w:val="Heading3Char"/>
    <w:uiPriority w:val="9"/>
    <w:unhideWhenUsed/>
    <w:qFormat/>
    <w:rsid w:val="002E310B"/>
    <w:pPr>
      <w:keepNext/>
      <w:keepLines/>
      <w:numPr>
        <w:ilvl w:val="2"/>
        <w:numId w:val="1"/>
      </w:numPr>
      <w:spacing w:before="240" w:after="240" w:line="240" w:lineRule="auto"/>
      <w:ind w:left="1728" w:right="576"/>
      <w:jc w:val="both"/>
      <w:outlineLvl w:val="2"/>
    </w:pPr>
    <w:rPr>
      <w:rFonts w:ascii="Exo 2.0 Semi Bold" w:eastAsiaTheme="majorEastAsia" w:hAnsi="Exo 2.0 Semi Bold" w:cstheme="majorBidi"/>
      <w:color w:val="003DA5"/>
      <w:sz w:val="24"/>
      <w:szCs w:val="24"/>
    </w:rPr>
  </w:style>
  <w:style w:type="paragraph" w:styleId="Heading4">
    <w:name w:val="heading 4"/>
    <w:basedOn w:val="Normal"/>
    <w:next w:val="Normal"/>
    <w:link w:val="Heading4Char"/>
    <w:uiPriority w:val="9"/>
    <w:unhideWhenUsed/>
    <w:qFormat/>
    <w:rsid w:val="002E310B"/>
    <w:pPr>
      <w:keepNext/>
      <w:keepLines/>
      <w:numPr>
        <w:ilvl w:val="3"/>
        <w:numId w:val="1"/>
      </w:numPr>
      <w:spacing w:before="120" w:after="120" w:line="240" w:lineRule="auto"/>
      <w:ind w:left="1872" w:right="576"/>
      <w:jc w:val="both"/>
      <w:outlineLvl w:val="3"/>
    </w:pPr>
    <w:rPr>
      <w:rFonts w:ascii="Exo 2.0 Light" w:eastAsiaTheme="majorEastAsia" w:hAnsi="Exo 2.0 Light" w:cstheme="majorBidi"/>
      <w:i/>
      <w:iCs/>
      <w:color w:val="003DA5"/>
      <w:sz w:val="24"/>
    </w:rPr>
  </w:style>
  <w:style w:type="paragraph" w:styleId="Heading5">
    <w:name w:val="heading 5"/>
    <w:basedOn w:val="Normal"/>
    <w:next w:val="Normal"/>
    <w:link w:val="Heading5Char"/>
    <w:uiPriority w:val="9"/>
    <w:unhideWhenUsed/>
    <w:qFormat/>
    <w:rsid w:val="002E310B"/>
    <w:pPr>
      <w:keepNext/>
      <w:keepLines/>
      <w:numPr>
        <w:ilvl w:val="4"/>
        <w:numId w:val="1"/>
      </w:numPr>
      <w:spacing w:before="100" w:beforeAutospacing="1" w:after="0" w:line="240" w:lineRule="auto"/>
      <w:ind w:left="2016" w:right="576"/>
      <w:jc w:val="both"/>
      <w:outlineLvl w:val="4"/>
    </w:pPr>
    <w:rPr>
      <w:rFonts w:ascii="Exo 2.0 Light" w:eastAsiaTheme="majorEastAsia" w:hAnsi="Exo 2.0 Light" w:cstheme="majorBidi"/>
      <w:color w:val="003DA5"/>
      <w:sz w:val="24"/>
    </w:rPr>
  </w:style>
  <w:style w:type="paragraph" w:styleId="Heading6">
    <w:name w:val="heading 6"/>
    <w:basedOn w:val="Normal"/>
    <w:next w:val="Normal"/>
    <w:link w:val="Heading6Char"/>
    <w:uiPriority w:val="9"/>
    <w:semiHidden/>
    <w:unhideWhenUsed/>
    <w:qFormat/>
    <w:rsid w:val="002E310B"/>
    <w:pPr>
      <w:keepNext/>
      <w:keepLines/>
      <w:numPr>
        <w:ilvl w:val="5"/>
        <w:numId w:val="1"/>
      </w:numPr>
      <w:spacing w:before="40" w:beforeAutospacing="1" w:after="0" w:line="240" w:lineRule="auto"/>
      <w:ind w:right="576"/>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310B"/>
    <w:pPr>
      <w:keepNext/>
      <w:keepLines/>
      <w:numPr>
        <w:ilvl w:val="6"/>
        <w:numId w:val="1"/>
      </w:numPr>
      <w:spacing w:before="40" w:beforeAutospacing="1" w:after="0" w:line="240" w:lineRule="auto"/>
      <w:ind w:right="57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310B"/>
    <w:pPr>
      <w:keepNext/>
      <w:keepLines/>
      <w:numPr>
        <w:ilvl w:val="7"/>
        <w:numId w:val="1"/>
      </w:numPr>
      <w:spacing w:before="40" w:beforeAutospacing="1" w:after="0" w:line="240" w:lineRule="auto"/>
      <w:ind w:right="576"/>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310B"/>
    <w:pPr>
      <w:keepNext/>
      <w:keepLines/>
      <w:numPr>
        <w:ilvl w:val="8"/>
        <w:numId w:val="1"/>
      </w:numPr>
      <w:spacing w:before="40" w:beforeAutospacing="1" w:after="0" w:line="240" w:lineRule="auto"/>
      <w:ind w:right="576"/>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CEC"/>
    <w:pPr>
      <w:tabs>
        <w:tab w:val="center" w:pos="4680"/>
        <w:tab w:val="right" w:pos="9360"/>
      </w:tabs>
      <w:spacing w:before="100" w:beforeAutospacing="1" w:after="0" w:line="240" w:lineRule="auto"/>
      <w:ind w:left="576" w:right="576"/>
      <w:jc w:val="both"/>
    </w:pPr>
    <w:rPr>
      <w:rFonts w:ascii="Exo 2.0 Light" w:hAnsi="Exo 2.0 Light"/>
    </w:rPr>
  </w:style>
  <w:style w:type="character" w:customStyle="1" w:styleId="HeaderChar">
    <w:name w:val="Header Char"/>
    <w:basedOn w:val="DefaultParagraphFont"/>
    <w:link w:val="Header"/>
    <w:uiPriority w:val="99"/>
    <w:rsid w:val="00906CEC"/>
    <w:rPr>
      <w:rFonts w:ascii="Exo 2.0 Light" w:hAnsi="Exo 2.0 Light"/>
    </w:rPr>
  </w:style>
  <w:style w:type="paragraph" w:styleId="Footer">
    <w:name w:val="footer"/>
    <w:basedOn w:val="Normal"/>
    <w:link w:val="FooterChar"/>
    <w:uiPriority w:val="99"/>
    <w:unhideWhenUsed/>
    <w:rsid w:val="001C6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081"/>
  </w:style>
  <w:style w:type="character" w:customStyle="1" w:styleId="Heading1Char">
    <w:name w:val="Heading 1 Char"/>
    <w:basedOn w:val="DefaultParagraphFont"/>
    <w:link w:val="Heading1"/>
    <w:uiPriority w:val="9"/>
    <w:rsid w:val="002E310B"/>
    <w:rPr>
      <w:rFonts w:ascii="Exo 2.0 Semi Bold" w:eastAsiaTheme="majorEastAsia" w:hAnsi="Exo 2.0 Semi Bold" w:cstheme="majorBidi"/>
      <w:b/>
      <w:caps/>
      <w:color w:val="003DA5"/>
      <w:sz w:val="28"/>
      <w:szCs w:val="32"/>
    </w:rPr>
  </w:style>
  <w:style w:type="character" w:customStyle="1" w:styleId="Heading2Char">
    <w:name w:val="Heading 2 Char"/>
    <w:basedOn w:val="DefaultParagraphFont"/>
    <w:link w:val="Heading2"/>
    <w:uiPriority w:val="9"/>
    <w:rsid w:val="002E310B"/>
    <w:rPr>
      <w:rFonts w:ascii="Exo 2.0 Semi Bold" w:eastAsiaTheme="majorEastAsia" w:hAnsi="Exo 2.0 Semi Bold" w:cstheme="majorBidi"/>
      <w:b/>
      <w:color w:val="003DA5"/>
      <w:sz w:val="26"/>
      <w:szCs w:val="26"/>
    </w:rPr>
  </w:style>
  <w:style w:type="character" w:customStyle="1" w:styleId="Heading3Char">
    <w:name w:val="Heading 3 Char"/>
    <w:basedOn w:val="DefaultParagraphFont"/>
    <w:link w:val="Heading3"/>
    <w:uiPriority w:val="9"/>
    <w:rsid w:val="002E310B"/>
    <w:rPr>
      <w:rFonts w:ascii="Exo 2.0 Semi Bold" w:eastAsiaTheme="majorEastAsia" w:hAnsi="Exo 2.0 Semi Bold" w:cstheme="majorBidi"/>
      <w:color w:val="003DA5"/>
      <w:sz w:val="24"/>
      <w:szCs w:val="24"/>
    </w:rPr>
  </w:style>
  <w:style w:type="character" w:customStyle="1" w:styleId="Heading4Char">
    <w:name w:val="Heading 4 Char"/>
    <w:basedOn w:val="DefaultParagraphFont"/>
    <w:link w:val="Heading4"/>
    <w:uiPriority w:val="9"/>
    <w:rsid w:val="002E310B"/>
    <w:rPr>
      <w:rFonts w:ascii="Exo 2.0 Light" w:eastAsiaTheme="majorEastAsia" w:hAnsi="Exo 2.0 Light" w:cstheme="majorBidi"/>
      <w:i/>
      <w:iCs/>
      <w:color w:val="003DA5"/>
      <w:sz w:val="24"/>
    </w:rPr>
  </w:style>
  <w:style w:type="character" w:customStyle="1" w:styleId="Heading5Char">
    <w:name w:val="Heading 5 Char"/>
    <w:basedOn w:val="DefaultParagraphFont"/>
    <w:link w:val="Heading5"/>
    <w:uiPriority w:val="9"/>
    <w:rsid w:val="002E310B"/>
    <w:rPr>
      <w:rFonts w:ascii="Exo 2.0 Light" w:eastAsiaTheme="majorEastAsia" w:hAnsi="Exo 2.0 Light" w:cstheme="majorBidi"/>
      <w:color w:val="003DA5"/>
      <w:sz w:val="24"/>
    </w:rPr>
  </w:style>
  <w:style w:type="character" w:customStyle="1" w:styleId="Heading6Char">
    <w:name w:val="Heading 6 Char"/>
    <w:basedOn w:val="DefaultParagraphFont"/>
    <w:link w:val="Heading6"/>
    <w:uiPriority w:val="9"/>
    <w:semiHidden/>
    <w:rsid w:val="002E310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E310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E31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310B"/>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2E3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7CD0"/>
    <w:rPr>
      <w:color w:val="0563C1" w:themeColor="hyperlink"/>
      <w:u w:val="single"/>
    </w:rPr>
  </w:style>
  <w:style w:type="paragraph" w:styleId="TOC1">
    <w:name w:val="toc 1"/>
    <w:basedOn w:val="Normal"/>
    <w:next w:val="Normal"/>
    <w:autoRedefine/>
    <w:uiPriority w:val="39"/>
    <w:unhideWhenUsed/>
    <w:rsid w:val="00EF4AD8"/>
    <w:pPr>
      <w:tabs>
        <w:tab w:val="left" w:pos="440"/>
        <w:tab w:val="left" w:pos="1100"/>
        <w:tab w:val="right" w:leader="dot" w:pos="8505"/>
      </w:tabs>
      <w:spacing w:before="100" w:beforeAutospacing="1" w:after="100" w:line="240" w:lineRule="auto"/>
      <w:ind w:left="576" w:right="576"/>
      <w:jc w:val="both"/>
    </w:pPr>
    <w:rPr>
      <w:rFonts w:ascii="Exo 2.0 Light" w:hAnsi="Exo 2.0 Light"/>
    </w:rPr>
  </w:style>
  <w:style w:type="table" w:customStyle="1" w:styleId="TableGrid2">
    <w:name w:val="Table Grid2"/>
    <w:basedOn w:val="TableNormal"/>
    <w:next w:val="TableGrid"/>
    <w:uiPriority w:val="59"/>
    <w:rsid w:val="009D442B"/>
    <w:pPr>
      <w:spacing w:after="0" w:line="240" w:lineRule="auto"/>
    </w:pPr>
    <w:rPr>
      <w:rFonts w:eastAsia="MS Mincho"/>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2F27"/>
    <w:pPr>
      <w:spacing w:before="100" w:beforeAutospacing="1" w:after="120" w:line="240" w:lineRule="auto"/>
      <w:ind w:left="720" w:right="576"/>
      <w:contextualSpacing/>
      <w:jc w:val="both"/>
    </w:pPr>
    <w:rPr>
      <w:rFonts w:ascii="Exo 2.0 Light" w:hAnsi="Exo 2.0 Light"/>
    </w:rPr>
  </w:style>
  <w:style w:type="table" w:customStyle="1" w:styleId="TableGrid3">
    <w:name w:val="Table Grid3"/>
    <w:basedOn w:val="TableNormal"/>
    <w:next w:val="TableGrid"/>
    <w:uiPriority w:val="59"/>
    <w:rsid w:val="009F68AD"/>
    <w:pPr>
      <w:spacing w:after="0" w:line="240" w:lineRule="auto"/>
    </w:pPr>
    <w:rPr>
      <w:rFonts w:eastAsia="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83B6D"/>
    <w:pPr>
      <w:autoSpaceDE w:val="0"/>
      <w:autoSpaceDN w:val="0"/>
      <w:adjustRightInd w:val="0"/>
      <w:spacing w:after="0" w:line="240" w:lineRule="auto"/>
    </w:pPr>
    <w:rPr>
      <w:rFonts w:ascii="IPLADA+TimesNewRoman" w:eastAsia="Times New Roman" w:hAnsi="IPLADA+TimesNewRoman" w:cs="IPLADA+TimesNewRoman"/>
      <w:color w:val="000000"/>
      <w:sz w:val="24"/>
      <w:szCs w:val="24"/>
      <w:lang w:val="ro-RO" w:eastAsia="ro-RO"/>
    </w:rPr>
  </w:style>
  <w:style w:type="paragraph" w:customStyle="1" w:styleId="MMTopic1">
    <w:name w:val="MM Topic 1"/>
    <w:basedOn w:val="Heading1"/>
    <w:rsid w:val="002F5E10"/>
    <w:pPr>
      <w:keepLines w:val="0"/>
      <w:numPr>
        <w:numId w:val="8"/>
      </w:numPr>
      <w:tabs>
        <w:tab w:val="clear" w:pos="360"/>
      </w:tabs>
      <w:spacing w:after="60"/>
      <w:ind w:right="0"/>
      <w:jc w:val="left"/>
    </w:pPr>
    <w:rPr>
      <w:rFonts w:ascii="Arial" w:eastAsia="Times New Roman" w:hAnsi="Arial" w:cs="Times New Roman"/>
      <w:bCs/>
      <w:caps w:val="0"/>
      <w:color w:val="auto"/>
      <w:kern w:val="32"/>
      <w:sz w:val="32"/>
      <w:lang w:eastAsia="ro-RO"/>
    </w:rPr>
  </w:style>
  <w:style w:type="paragraph" w:customStyle="1" w:styleId="MMTopic2">
    <w:name w:val="MM Topic 2"/>
    <w:basedOn w:val="Heading2"/>
    <w:rsid w:val="002F5E10"/>
    <w:pPr>
      <w:keepLines w:val="0"/>
      <w:numPr>
        <w:numId w:val="8"/>
      </w:numPr>
      <w:tabs>
        <w:tab w:val="clear" w:pos="720"/>
      </w:tabs>
      <w:spacing w:after="60"/>
      <w:ind w:right="0"/>
      <w:jc w:val="left"/>
    </w:pPr>
    <w:rPr>
      <w:rFonts w:ascii="Arial" w:eastAsia="Times New Roman" w:hAnsi="Arial" w:cs="Times New Roman"/>
      <w:bCs/>
      <w:i/>
      <w:iCs/>
      <w:color w:val="auto"/>
      <w:sz w:val="28"/>
      <w:szCs w:val="28"/>
      <w:lang w:eastAsia="ro-RO"/>
    </w:rPr>
  </w:style>
  <w:style w:type="paragraph" w:customStyle="1" w:styleId="MMTopic3">
    <w:name w:val="MM Topic 3"/>
    <w:basedOn w:val="Heading3"/>
    <w:rsid w:val="002F5E10"/>
    <w:pPr>
      <w:keepLines w:val="0"/>
      <w:numPr>
        <w:numId w:val="8"/>
      </w:numPr>
      <w:tabs>
        <w:tab w:val="clear" w:pos="1080"/>
      </w:tabs>
      <w:spacing w:after="60"/>
      <w:ind w:right="0"/>
      <w:jc w:val="left"/>
    </w:pPr>
    <w:rPr>
      <w:rFonts w:ascii="Arial" w:eastAsia="Times New Roman" w:hAnsi="Arial" w:cs="Times New Roman"/>
      <w:b/>
      <w:bCs/>
      <w:color w:val="auto"/>
      <w:sz w:val="26"/>
      <w:szCs w:val="26"/>
      <w:lang w:eastAsia="ro-RO"/>
    </w:rPr>
  </w:style>
  <w:style w:type="paragraph" w:styleId="Caption">
    <w:name w:val="caption"/>
    <w:aliases w:val="Légende italique,kuvateksti,topic,c,C,Caption Char,Caption Char1 Char,Caption Char Char Char,Legend Char Char Char,3559Caption Char Char Char,Légende italique Char Char Char,Legend Char,3559Caption Char,Légende italique Char,Legend,3559Caption,#"/>
    <w:basedOn w:val="Normal"/>
    <w:next w:val="Normal"/>
    <w:link w:val="CaptionChar1"/>
    <w:uiPriority w:val="35"/>
    <w:qFormat/>
    <w:rsid w:val="002F5E10"/>
    <w:pPr>
      <w:spacing w:after="0" w:line="240" w:lineRule="auto"/>
    </w:pPr>
    <w:rPr>
      <w:rFonts w:ascii="Times New Roman" w:eastAsia="Times New Roman" w:hAnsi="Times New Roman" w:cs="Times New Roman"/>
      <w:b/>
      <w:bCs/>
      <w:sz w:val="20"/>
      <w:szCs w:val="20"/>
      <w:lang w:eastAsia="ro-RO"/>
    </w:rPr>
  </w:style>
  <w:style w:type="character" w:customStyle="1" w:styleId="CaptionChar1">
    <w:name w:val="Caption Char1"/>
    <w:aliases w:val="Légende italique Char1,kuvateksti Char,topic Char,c Char,C Char,Caption Char Char,Caption Char1 Char Char,Caption Char Char Char Char,Legend Char Char Char Char,3559Caption Char Char Char Char,Légende italique Char Char Char Char,# Char"/>
    <w:link w:val="Caption"/>
    <w:locked/>
    <w:rsid w:val="002F5E10"/>
    <w:rPr>
      <w:rFonts w:ascii="Times New Roman" w:eastAsia="Times New Roman" w:hAnsi="Times New Roman" w:cs="Times New Roman"/>
      <w:b/>
      <w:bCs/>
      <w:sz w:val="20"/>
      <w:szCs w:val="20"/>
      <w:lang w:val="en-GB" w:eastAsia="ro-RO"/>
    </w:rPr>
  </w:style>
  <w:style w:type="paragraph" w:styleId="BalloonText">
    <w:name w:val="Balloon Text"/>
    <w:basedOn w:val="Normal"/>
    <w:link w:val="BalloonTextChar"/>
    <w:uiPriority w:val="99"/>
    <w:semiHidden/>
    <w:unhideWhenUsed/>
    <w:rsid w:val="002F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10"/>
    <w:rPr>
      <w:rFonts w:ascii="Tahoma" w:hAnsi="Tahoma" w:cs="Tahoma"/>
      <w:sz w:val="16"/>
      <w:szCs w:val="16"/>
    </w:rPr>
  </w:style>
  <w:style w:type="paragraph" w:styleId="TableofFigures">
    <w:name w:val="table of figures"/>
    <w:basedOn w:val="Normal"/>
    <w:next w:val="Normal"/>
    <w:uiPriority w:val="99"/>
    <w:rsid w:val="00DC68EC"/>
    <w:pPr>
      <w:spacing w:after="0" w:line="240" w:lineRule="auto"/>
    </w:pPr>
    <w:rPr>
      <w:rFonts w:ascii="Times New Roman" w:eastAsia="Times New Roman" w:hAnsi="Times New Roman" w:cs="Times New Roman"/>
      <w:sz w:val="20"/>
      <w:szCs w:val="20"/>
      <w:lang w:eastAsia="ro-RO"/>
    </w:rPr>
  </w:style>
  <w:style w:type="paragraph" w:styleId="TOC2">
    <w:name w:val="toc 2"/>
    <w:basedOn w:val="Normal"/>
    <w:next w:val="Normal"/>
    <w:autoRedefine/>
    <w:uiPriority w:val="39"/>
    <w:unhideWhenUsed/>
    <w:rsid w:val="000777AF"/>
    <w:pPr>
      <w:spacing w:after="100"/>
      <w:ind w:left="220"/>
    </w:pPr>
  </w:style>
  <w:style w:type="paragraph" w:styleId="TOC3">
    <w:name w:val="toc 3"/>
    <w:basedOn w:val="Normal"/>
    <w:next w:val="Normal"/>
    <w:autoRedefine/>
    <w:uiPriority w:val="39"/>
    <w:unhideWhenUsed/>
    <w:rsid w:val="000777A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E310B"/>
    <w:pPr>
      <w:keepNext/>
      <w:keepLines/>
      <w:numPr>
        <w:numId w:val="1"/>
      </w:numPr>
      <w:spacing w:before="240" w:after="240" w:line="240" w:lineRule="auto"/>
      <w:ind w:left="1440" w:right="576"/>
      <w:jc w:val="both"/>
      <w:outlineLvl w:val="0"/>
    </w:pPr>
    <w:rPr>
      <w:rFonts w:ascii="Exo 2.0 Semi Bold" w:eastAsiaTheme="majorEastAsia" w:hAnsi="Exo 2.0 Semi Bold" w:cstheme="majorBidi"/>
      <w:b/>
      <w:caps/>
      <w:color w:val="003DA5"/>
      <w:sz w:val="28"/>
      <w:szCs w:val="32"/>
    </w:rPr>
  </w:style>
  <w:style w:type="paragraph" w:styleId="Heading2">
    <w:name w:val="heading 2"/>
    <w:basedOn w:val="Normal"/>
    <w:next w:val="Normal"/>
    <w:link w:val="Heading2Char"/>
    <w:uiPriority w:val="9"/>
    <w:unhideWhenUsed/>
    <w:qFormat/>
    <w:rsid w:val="002E310B"/>
    <w:pPr>
      <w:keepNext/>
      <w:keepLines/>
      <w:numPr>
        <w:ilvl w:val="1"/>
        <w:numId w:val="1"/>
      </w:numPr>
      <w:spacing w:before="240" w:after="240" w:line="240" w:lineRule="auto"/>
      <w:ind w:left="1584" w:right="576"/>
      <w:jc w:val="both"/>
      <w:outlineLvl w:val="1"/>
    </w:pPr>
    <w:rPr>
      <w:rFonts w:ascii="Exo 2.0 Semi Bold" w:eastAsiaTheme="majorEastAsia" w:hAnsi="Exo 2.0 Semi Bold" w:cstheme="majorBidi"/>
      <w:b/>
      <w:color w:val="003DA5"/>
      <w:sz w:val="26"/>
      <w:szCs w:val="26"/>
    </w:rPr>
  </w:style>
  <w:style w:type="paragraph" w:styleId="Heading3">
    <w:name w:val="heading 3"/>
    <w:basedOn w:val="Normal"/>
    <w:next w:val="Normal"/>
    <w:link w:val="Heading3Char"/>
    <w:uiPriority w:val="9"/>
    <w:unhideWhenUsed/>
    <w:qFormat/>
    <w:rsid w:val="002E310B"/>
    <w:pPr>
      <w:keepNext/>
      <w:keepLines/>
      <w:numPr>
        <w:ilvl w:val="2"/>
        <w:numId w:val="1"/>
      </w:numPr>
      <w:spacing w:before="240" w:after="240" w:line="240" w:lineRule="auto"/>
      <w:ind w:left="1728" w:right="576"/>
      <w:jc w:val="both"/>
      <w:outlineLvl w:val="2"/>
    </w:pPr>
    <w:rPr>
      <w:rFonts w:ascii="Exo 2.0 Semi Bold" w:eastAsiaTheme="majorEastAsia" w:hAnsi="Exo 2.0 Semi Bold" w:cstheme="majorBidi"/>
      <w:color w:val="003DA5"/>
      <w:sz w:val="24"/>
      <w:szCs w:val="24"/>
    </w:rPr>
  </w:style>
  <w:style w:type="paragraph" w:styleId="Heading4">
    <w:name w:val="heading 4"/>
    <w:basedOn w:val="Normal"/>
    <w:next w:val="Normal"/>
    <w:link w:val="Heading4Char"/>
    <w:uiPriority w:val="9"/>
    <w:unhideWhenUsed/>
    <w:qFormat/>
    <w:rsid w:val="002E310B"/>
    <w:pPr>
      <w:keepNext/>
      <w:keepLines/>
      <w:numPr>
        <w:ilvl w:val="3"/>
        <w:numId w:val="1"/>
      </w:numPr>
      <w:spacing w:before="120" w:after="120" w:line="240" w:lineRule="auto"/>
      <w:ind w:left="1872" w:right="576"/>
      <w:jc w:val="both"/>
      <w:outlineLvl w:val="3"/>
    </w:pPr>
    <w:rPr>
      <w:rFonts w:ascii="Exo 2.0 Light" w:eastAsiaTheme="majorEastAsia" w:hAnsi="Exo 2.0 Light" w:cstheme="majorBidi"/>
      <w:i/>
      <w:iCs/>
      <w:color w:val="003DA5"/>
      <w:sz w:val="24"/>
    </w:rPr>
  </w:style>
  <w:style w:type="paragraph" w:styleId="Heading5">
    <w:name w:val="heading 5"/>
    <w:basedOn w:val="Normal"/>
    <w:next w:val="Normal"/>
    <w:link w:val="Heading5Char"/>
    <w:uiPriority w:val="9"/>
    <w:unhideWhenUsed/>
    <w:qFormat/>
    <w:rsid w:val="002E310B"/>
    <w:pPr>
      <w:keepNext/>
      <w:keepLines/>
      <w:numPr>
        <w:ilvl w:val="4"/>
        <w:numId w:val="1"/>
      </w:numPr>
      <w:spacing w:before="100" w:beforeAutospacing="1" w:after="0" w:line="240" w:lineRule="auto"/>
      <w:ind w:left="2016" w:right="576"/>
      <w:jc w:val="both"/>
      <w:outlineLvl w:val="4"/>
    </w:pPr>
    <w:rPr>
      <w:rFonts w:ascii="Exo 2.0 Light" w:eastAsiaTheme="majorEastAsia" w:hAnsi="Exo 2.0 Light" w:cstheme="majorBidi"/>
      <w:color w:val="003DA5"/>
      <w:sz w:val="24"/>
    </w:rPr>
  </w:style>
  <w:style w:type="paragraph" w:styleId="Heading6">
    <w:name w:val="heading 6"/>
    <w:basedOn w:val="Normal"/>
    <w:next w:val="Normal"/>
    <w:link w:val="Heading6Char"/>
    <w:uiPriority w:val="9"/>
    <w:semiHidden/>
    <w:unhideWhenUsed/>
    <w:qFormat/>
    <w:rsid w:val="002E310B"/>
    <w:pPr>
      <w:keepNext/>
      <w:keepLines/>
      <w:numPr>
        <w:ilvl w:val="5"/>
        <w:numId w:val="1"/>
      </w:numPr>
      <w:spacing w:before="40" w:beforeAutospacing="1" w:after="0" w:line="240" w:lineRule="auto"/>
      <w:ind w:right="576"/>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E310B"/>
    <w:pPr>
      <w:keepNext/>
      <w:keepLines/>
      <w:numPr>
        <w:ilvl w:val="6"/>
        <w:numId w:val="1"/>
      </w:numPr>
      <w:spacing w:before="40" w:beforeAutospacing="1" w:after="0" w:line="240" w:lineRule="auto"/>
      <w:ind w:right="57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E310B"/>
    <w:pPr>
      <w:keepNext/>
      <w:keepLines/>
      <w:numPr>
        <w:ilvl w:val="7"/>
        <w:numId w:val="1"/>
      </w:numPr>
      <w:spacing w:before="40" w:beforeAutospacing="1" w:after="0" w:line="240" w:lineRule="auto"/>
      <w:ind w:right="576"/>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310B"/>
    <w:pPr>
      <w:keepNext/>
      <w:keepLines/>
      <w:numPr>
        <w:ilvl w:val="8"/>
        <w:numId w:val="1"/>
      </w:numPr>
      <w:spacing w:before="40" w:beforeAutospacing="1" w:after="0" w:line="240" w:lineRule="auto"/>
      <w:ind w:right="576"/>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CEC"/>
    <w:pPr>
      <w:tabs>
        <w:tab w:val="center" w:pos="4680"/>
        <w:tab w:val="right" w:pos="9360"/>
      </w:tabs>
      <w:spacing w:before="100" w:beforeAutospacing="1" w:after="0" w:line="240" w:lineRule="auto"/>
      <w:ind w:left="576" w:right="576"/>
      <w:jc w:val="both"/>
    </w:pPr>
    <w:rPr>
      <w:rFonts w:ascii="Exo 2.0 Light" w:hAnsi="Exo 2.0 Light"/>
    </w:rPr>
  </w:style>
  <w:style w:type="character" w:customStyle="1" w:styleId="HeaderChar">
    <w:name w:val="Header Char"/>
    <w:basedOn w:val="DefaultParagraphFont"/>
    <w:link w:val="Header"/>
    <w:uiPriority w:val="99"/>
    <w:rsid w:val="00906CEC"/>
    <w:rPr>
      <w:rFonts w:ascii="Exo 2.0 Light" w:hAnsi="Exo 2.0 Light"/>
    </w:rPr>
  </w:style>
  <w:style w:type="paragraph" w:styleId="Footer">
    <w:name w:val="footer"/>
    <w:basedOn w:val="Normal"/>
    <w:link w:val="FooterChar"/>
    <w:uiPriority w:val="99"/>
    <w:unhideWhenUsed/>
    <w:rsid w:val="001C6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081"/>
  </w:style>
  <w:style w:type="character" w:customStyle="1" w:styleId="Heading1Char">
    <w:name w:val="Heading 1 Char"/>
    <w:basedOn w:val="DefaultParagraphFont"/>
    <w:link w:val="Heading1"/>
    <w:uiPriority w:val="9"/>
    <w:rsid w:val="002E310B"/>
    <w:rPr>
      <w:rFonts w:ascii="Exo 2.0 Semi Bold" w:eastAsiaTheme="majorEastAsia" w:hAnsi="Exo 2.0 Semi Bold" w:cstheme="majorBidi"/>
      <w:b/>
      <w:caps/>
      <w:color w:val="003DA5"/>
      <w:sz w:val="28"/>
      <w:szCs w:val="32"/>
    </w:rPr>
  </w:style>
  <w:style w:type="character" w:customStyle="1" w:styleId="Heading2Char">
    <w:name w:val="Heading 2 Char"/>
    <w:basedOn w:val="DefaultParagraphFont"/>
    <w:link w:val="Heading2"/>
    <w:uiPriority w:val="9"/>
    <w:rsid w:val="002E310B"/>
    <w:rPr>
      <w:rFonts w:ascii="Exo 2.0 Semi Bold" w:eastAsiaTheme="majorEastAsia" w:hAnsi="Exo 2.0 Semi Bold" w:cstheme="majorBidi"/>
      <w:b/>
      <w:color w:val="003DA5"/>
      <w:sz w:val="26"/>
      <w:szCs w:val="26"/>
    </w:rPr>
  </w:style>
  <w:style w:type="character" w:customStyle="1" w:styleId="Heading3Char">
    <w:name w:val="Heading 3 Char"/>
    <w:basedOn w:val="DefaultParagraphFont"/>
    <w:link w:val="Heading3"/>
    <w:uiPriority w:val="9"/>
    <w:rsid w:val="002E310B"/>
    <w:rPr>
      <w:rFonts w:ascii="Exo 2.0 Semi Bold" w:eastAsiaTheme="majorEastAsia" w:hAnsi="Exo 2.0 Semi Bold" w:cstheme="majorBidi"/>
      <w:color w:val="003DA5"/>
      <w:sz w:val="24"/>
      <w:szCs w:val="24"/>
    </w:rPr>
  </w:style>
  <w:style w:type="character" w:customStyle="1" w:styleId="Heading4Char">
    <w:name w:val="Heading 4 Char"/>
    <w:basedOn w:val="DefaultParagraphFont"/>
    <w:link w:val="Heading4"/>
    <w:uiPriority w:val="9"/>
    <w:rsid w:val="002E310B"/>
    <w:rPr>
      <w:rFonts w:ascii="Exo 2.0 Light" w:eastAsiaTheme="majorEastAsia" w:hAnsi="Exo 2.0 Light" w:cstheme="majorBidi"/>
      <w:i/>
      <w:iCs/>
      <w:color w:val="003DA5"/>
      <w:sz w:val="24"/>
    </w:rPr>
  </w:style>
  <w:style w:type="character" w:customStyle="1" w:styleId="Heading5Char">
    <w:name w:val="Heading 5 Char"/>
    <w:basedOn w:val="DefaultParagraphFont"/>
    <w:link w:val="Heading5"/>
    <w:uiPriority w:val="9"/>
    <w:rsid w:val="002E310B"/>
    <w:rPr>
      <w:rFonts w:ascii="Exo 2.0 Light" w:eastAsiaTheme="majorEastAsia" w:hAnsi="Exo 2.0 Light" w:cstheme="majorBidi"/>
      <w:color w:val="003DA5"/>
      <w:sz w:val="24"/>
    </w:rPr>
  </w:style>
  <w:style w:type="character" w:customStyle="1" w:styleId="Heading6Char">
    <w:name w:val="Heading 6 Char"/>
    <w:basedOn w:val="DefaultParagraphFont"/>
    <w:link w:val="Heading6"/>
    <w:uiPriority w:val="9"/>
    <w:semiHidden/>
    <w:rsid w:val="002E310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E310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E31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310B"/>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2E3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7CD0"/>
    <w:rPr>
      <w:color w:val="0563C1" w:themeColor="hyperlink"/>
      <w:u w:val="single"/>
    </w:rPr>
  </w:style>
  <w:style w:type="paragraph" w:styleId="TOC1">
    <w:name w:val="toc 1"/>
    <w:basedOn w:val="Normal"/>
    <w:next w:val="Normal"/>
    <w:autoRedefine/>
    <w:uiPriority w:val="39"/>
    <w:unhideWhenUsed/>
    <w:rsid w:val="00EF4AD8"/>
    <w:pPr>
      <w:tabs>
        <w:tab w:val="left" w:pos="440"/>
        <w:tab w:val="left" w:pos="1100"/>
        <w:tab w:val="right" w:leader="dot" w:pos="8505"/>
      </w:tabs>
      <w:spacing w:before="100" w:beforeAutospacing="1" w:after="100" w:line="240" w:lineRule="auto"/>
      <w:ind w:left="576" w:right="576"/>
      <w:jc w:val="both"/>
    </w:pPr>
    <w:rPr>
      <w:rFonts w:ascii="Exo 2.0 Light" w:hAnsi="Exo 2.0 Light"/>
    </w:rPr>
  </w:style>
  <w:style w:type="table" w:customStyle="1" w:styleId="TableGrid2">
    <w:name w:val="Table Grid2"/>
    <w:basedOn w:val="TableNormal"/>
    <w:next w:val="TableGrid"/>
    <w:uiPriority w:val="59"/>
    <w:rsid w:val="009D442B"/>
    <w:pPr>
      <w:spacing w:after="0" w:line="240" w:lineRule="auto"/>
    </w:pPr>
    <w:rPr>
      <w:rFonts w:eastAsia="MS Mincho"/>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2F27"/>
    <w:pPr>
      <w:spacing w:before="100" w:beforeAutospacing="1" w:after="120" w:line="240" w:lineRule="auto"/>
      <w:ind w:left="720" w:right="576"/>
      <w:contextualSpacing/>
      <w:jc w:val="both"/>
    </w:pPr>
    <w:rPr>
      <w:rFonts w:ascii="Exo 2.0 Light" w:hAnsi="Exo 2.0 Light"/>
    </w:rPr>
  </w:style>
  <w:style w:type="table" w:customStyle="1" w:styleId="TableGrid3">
    <w:name w:val="Table Grid3"/>
    <w:basedOn w:val="TableNormal"/>
    <w:next w:val="TableGrid"/>
    <w:uiPriority w:val="59"/>
    <w:rsid w:val="009F68AD"/>
    <w:pPr>
      <w:spacing w:after="0" w:line="240" w:lineRule="auto"/>
    </w:pPr>
    <w:rPr>
      <w:rFonts w:eastAsia="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83B6D"/>
    <w:pPr>
      <w:autoSpaceDE w:val="0"/>
      <w:autoSpaceDN w:val="0"/>
      <w:adjustRightInd w:val="0"/>
      <w:spacing w:after="0" w:line="240" w:lineRule="auto"/>
    </w:pPr>
    <w:rPr>
      <w:rFonts w:ascii="IPLADA+TimesNewRoman" w:eastAsia="Times New Roman" w:hAnsi="IPLADA+TimesNewRoman" w:cs="IPLADA+TimesNewRoman"/>
      <w:color w:val="000000"/>
      <w:sz w:val="24"/>
      <w:szCs w:val="24"/>
      <w:lang w:val="ro-RO" w:eastAsia="ro-RO"/>
    </w:rPr>
  </w:style>
  <w:style w:type="paragraph" w:customStyle="1" w:styleId="MMTopic1">
    <w:name w:val="MM Topic 1"/>
    <w:basedOn w:val="Heading1"/>
    <w:rsid w:val="002F5E10"/>
    <w:pPr>
      <w:keepLines w:val="0"/>
      <w:numPr>
        <w:numId w:val="8"/>
      </w:numPr>
      <w:tabs>
        <w:tab w:val="clear" w:pos="360"/>
      </w:tabs>
      <w:spacing w:after="60"/>
      <w:ind w:right="0"/>
      <w:jc w:val="left"/>
    </w:pPr>
    <w:rPr>
      <w:rFonts w:ascii="Arial" w:eastAsia="Times New Roman" w:hAnsi="Arial" w:cs="Times New Roman"/>
      <w:bCs/>
      <w:caps w:val="0"/>
      <w:color w:val="auto"/>
      <w:kern w:val="32"/>
      <w:sz w:val="32"/>
      <w:lang w:eastAsia="ro-RO"/>
    </w:rPr>
  </w:style>
  <w:style w:type="paragraph" w:customStyle="1" w:styleId="MMTopic2">
    <w:name w:val="MM Topic 2"/>
    <w:basedOn w:val="Heading2"/>
    <w:rsid w:val="002F5E10"/>
    <w:pPr>
      <w:keepLines w:val="0"/>
      <w:numPr>
        <w:numId w:val="8"/>
      </w:numPr>
      <w:tabs>
        <w:tab w:val="clear" w:pos="720"/>
      </w:tabs>
      <w:spacing w:after="60"/>
      <w:ind w:right="0"/>
      <w:jc w:val="left"/>
    </w:pPr>
    <w:rPr>
      <w:rFonts w:ascii="Arial" w:eastAsia="Times New Roman" w:hAnsi="Arial" w:cs="Times New Roman"/>
      <w:bCs/>
      <w:i/>
      <w:iCs/>
      <w:color w:val="auto"/>
      <w:sz w:val="28"/>
      <w:szCs w:val="28"/>
      <w:lang w:eastAsia="ro-RO"/>
    </w:rPr>
  </w:style>
  <w:style w:type="paragraph" w:customStyle="1" w:styleId="MMTopic3">
    <w:name w:val="MM Topic 3"/>
    <w:basedOn w:val="Heading3"/>
    <w:rsid w:val="002F5E10"/>
    <w:pPr>
      <w:keepLines w:val="0"/>
      <w:numPr>
        <w:numId w:val="8"/>
      </w:numPr>
      <w:tabs>
        <w:tab w:val="clear" w:pos="1080"/>
      </w:tabs>
      <w:spacing w:after="60"/>
      <w:ind w:right="0"/>
      <w:jc w:val="left"/>
    </w:pPr>
    <w:rPr>
      <w:rFonts w:ascii="Arial" w:eastAsia="Times New Roman" w:hAnsi="Arial" w:cs="Times New Roman"/>
      <w:b/>
      <w:bCs/>
      <w:color w:val="auto"/>
      <w:sz w:val="26"/>
      <w:szCs w:val="26"/>
      <w:lang w:eastAsia="ro-RO"/>
    </w:rPr>
  </w:style>
  <w:style w:type="paragraph" w:styleId="Caption">
    <w:name w:val="caption"/>
    <w:aliases w:val="Légende italique,kuvateksti,topic,c,C,Caption Char,Caption Char1 Char,Caption Char Char Char,Legend Char Char Char,3559Caption Char Char Char,Légende italique Char Char Char,Legend Char,3559Caption Char,Légende italique Char,Legend,3559Caption,#"/>
    <w:basedOn w:val="Normal"/>
    <w:next w:val="Normal"/>
    <w:link w:val="CaptionChar1"/>
    <w:uiPriority w:val="35"/>
    <w:qFormat/>
    <w:rsid w:val="002F5E10"/>
    <w:pPr>
      <w:spacing w:after="0" w:line="240" w:lineRule="auto"/>
    </w:pPr>
    <w:rPr>
      <w:rFonts w:ascii="Times New Roman" w:eastAsia="Times New Roman" w:hAnsi="Times New Roman" w:cs="Times New Roman"/>
      <w:b/>
      <w:bCs/>
      <w:sz w:val="20"/>
      <w:szCs w:val="20"/>
      <w:lang w:eastAsia="ro-RO"/>
    </w:rPr>
  </w:style>
  <w:style w:type="character" w:customStyle="1" w:styleId="CaptionChar1">
    <w:name w:val="Caption Char1"/>
    <w:aliases w:val="Légende italique Char1,kuvateksti Char,topic Char,c Char,C Char,Caption Char Char,Caption Char1 Char Char,Caption Char Char Char Char,Legend Char Char Char Char,3559Caption Char Char Char Char,Légende italique Char Char Char Char,# Char"/>
    <w:link w:val="Caption"/>
    <w:locked/>
    <w:rsid w:val="002F5E10"/>
    <w:rPr>
      <w:rFonts w:ascii="Times New Roman" w:eastAsia="Times New Roman" w:hAnsi="Times New Roman" w:cs="Times New Roman"/>
      <w:b/>
      <w:bCs/>
      <w:sz w:val="20"/>
      <w:szCs w:val="20"/>
      <w:lang w:val="en-GB" w:eastAsia="ro-RO"/>
    </w:rPr>
  </w:style>
  <w:style w:type="paragraph" w:styleId="BalloonText">
    <w:name w:val="Balloon Text"/>
    <w:basedOn w:val="Normal"/>
    <w:link w:val="BalloonTextChar"/>
    <w:uiPriority w:val="99"/>
    <w:semiHidden/>
    <w:unhideWhenUsed/>
    <w:rsid w:val="002F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10"/>
    <w:rPr>
      <w:rFonts w:ascii="Tahoma" w:hAnsi="Tahoma" w:cs="Tahoma"/>
      <w:sz w:val="16"/>
      <w:szCs w:val="16"/>
    </w:rPr>
  </w:style>
  <w:style w:type="paragraph" w:styleId="TableofFigures">
    <w:name w:val="table of figures"/>
    <w:basedOn w:val="Normal"/>
    <w:next w:val="Normal"/>
    <w:uiPriority w:val="99"/>
    <w:rsid w:val="00DC68EC"/>
    <w:pPr>
      <w:spacing w:after="0" w:line="240" w:lineRule="auto"/>
    </w:pPr>
    <w:rPr>
      <w:rFonts w:ascii="Times New Roman" w:eastAsia="Times New Roman" w:hAnsi="Times New Roman" w:cs="Times New Roman"/>
      <w:sz w:val="20"/>
      <w:szCs w:val="20"/>
      <w:lang w:eastAsia="ro-RO"/>
    </w:rPr>
  </w:style>
  <w:style w:type="paragraph" w:styleId="TOC2">
    <w:name w:val="toc 2"/>
    <w:basedOn w:val="Normal"/>
    <w:next w:val="Normal"/>
    <w:autoRedefine/>
    <w:uiPriority w:val="39"/>
    <w:unhideWhenUsed/>
    <w:rsid w:val="000777AF"/>
    <w:pPr>
      <w:spacing w:after="100"/>
      <w:ind w:left="220"/>
    </w:pPr>
  </w:style>
  <w:style w:type="paragraph" w:styleId="TOC3">
    <w:name w:val="toc 3"/>
    <w:basedOn w:val="Normal"/>
    <w:next w:val="Normal"/>
    <w:autoRedefine/>
    <w:uiPriority w:val="39"/>
    <w:unhideWhenUsed/>
    <w:rsid w:val="000777A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ki.services.eoportal.org/tiki-index.php?page=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FAAF-7915-4CB5-AD63-8DFF18656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6</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Stoica</dc:creator>
  <cp:keywords/>
  <dc:description/>
  <cp:lastModifiedBy>User</cp:lastModifiedBy>
  <cp:revision>322</cp:revision>
  <cp:lastPrinted>2015-05-06T10:50:00Z</cp:lastPrinted>
  <dcterms:created xsi:type="dcterms:W3CDTF">2015-05-04T14:19:00Z</dcterms:created>
  <dcterms:modified xsi:type="dcterms:W3CDTF">2018-02-07T11:01:00Z</dcterms:modified>
</cp:coreProperties>
</file>